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AAAE" w14:textId="41463AD4" w:rsidR="003D6637" w:rsidRPr="00A14A48" w:rsidRDefault="0018135D" w:rsidP="008D2CCA">
      <w:pPr>
        <w:shd w:val="clear" w:color="auto" w:fill="FFC000" w:themeFill="accent4"/>
        <w:ind w:right="-142"/>
        <w:rPr>
          <w:color w:val="002060"/>
          <w:sz w:val="72"/>
          <w:szCs w:val="72"/>
        </w:rPr>
      </w:pPr>
      <w:r>
        <w:rPr>
          <w:color w:val="002060"/>
          <w:sz w:val="72"/>
          <w:szCs w:val="72"/>
        </w:rPr>
        <w:t xml:space="preserve">  </w:t>
      </w:r>
      <w:r w:rsidR="003D6637" w:rsidRPr="00B5054C">
        <w:rPr>
          <w:color w:val="000000" w:themeColor="text1"/>
          <w:sz w:val="72"/>
          <w:szCs w:val="72"/>
        </w:rPr>
        <w:t>Service Directory Part 2</w:t>
      </w:r>
    </w:p>
    <w:p w14:paraId="33BDEB98" w14:textId="7905828A" w:rsidR="003D6637" w:rsidRPr="00A14A48" w:rsidRDefault="003D6637">
      <w:pPr>
        <w:rPr>
          <w:rFonts w:cs="Times New Roman (Body CS)"/>
          <w:b/>
          <w:bCs/>
          <w:color w:val="002060"/>
          <w:sz w:val="32"/>
          <w:szCs w:val="32"/>
        </w:rPr>
      </w:pPr>
      <w:r w:rsidRPr="00A14A48">
        <w:rPr>
          <w:rFonts w:cs="Times New Roman (Body CS)"/>
          <w:b/>
          <w:bCs/>
          <w:color w:val="002060"/>
          <w:sz w:val="32"/>
          <w:szCs w:val="32"/>
        </w:rPr>
        <w:t xml:space="preserve">After Hours Services </w:t>
      </w:r>
      <w:r w:rsidR="00BF2BA9" w:rsidRPr="00A14A48">
        <w:rPr>
          <w:rFonts w:cs="Times New Roman (Body CS)"/>
          <w:b/>
          <w:bCs/>
          <w:color w:val="002060"/>
          <w:sz w:val="32"/>
          <w:szCs w:val="32"/>
        </w:rPr>
        <w:t>Directory</w:t>
      </w:r>
    </w:p>
    <w:tbl>
      <w:tblPr>
        <w:tblStyle w:val="GridTable5Dark-Accent2"/>
        <w:tblW w:w="15153" w:type="dxa"/>
        <w:tblInd w:w="1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2"/>
        <w:gridCol w:w="2835"/>
        <w:gridCol w:w="4819"/>
        <w:gridCol w:w="2608"/>
        <w:gridCol w:w="4619"/>
      </w:tblGrid>
      <w:tr w:rsidR="008D2CCA" w14:paraId="26E2A42E" w14:textId="77777777" w:rsidTr="008D2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13E27972" w14:textId="77777777" w:rsidR="00A14A48" w:rsidRPr="00B236B3" w:rsidRDefault="00A14A48" w:rsidP="006B546B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03DC9164" w14:textId="39447FAA" w:rsidR="00A14A48" w:rsidRPr="00B236B3" w:rsidRDefault="00A14A48" w:rsidP="006B5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236B3">
              <w:rPr>
                <w:lang w:val="en-GB"/>
              </w:rPr>
              <w:t>Service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3FC26BCA" w14:textId="55362205" w:rsidR="00A14A48" w:rsidRPr="00B236B3" w:rsidRDefault="00A14A48" w:rsidP="006B5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36B3">
              <w:rPr>
                <w:lang w:val="en-GB"/>
              </w:rPr>
              <w:t>Description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20AE02A5" w14:textId="2549C4E0" w:rsidR="00A14A48" w:rsidRPr="00B236B3" w:rsidRDefault="00A14A48" w:rsidP="006B5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236B3">
              <w:rPr>
                <w:lang w:val="en-GB"/>
              </w:rPr>
              <w:t>Hours of availability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vAlign w:val="center"/>
          </w:tcPr>
          <w:p w14:paraId="4EA83AC0" w14:textId="47ECABD2" w:rsidR="00A14A48" w:rsidRPr="00B236B3" w:rsidRDefault="00A14A48" w:rsidP="006B5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(Body)"/>
                <w:color w:val="002060"/>
                <w:shd w:val="clear" w:color="auto" w:fill="EEEEEE"/>
              </w:rPr>
            </w:pPr>
            <w:r w:rsidRPr="00B236B3">
              <w:rPr>
                <w:lang w:val="en-GB"/>
              </w:rPr>
              <w:t>Contact details</w:t>
            </w:r>
          </w:p>
        </w:tc>
      </w:tr>
      <w:tr w:rsidR="008D2CCA" w14:paraId="13A9D219" w14:textId="77777777" w:rsidTr="008D2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6D718893" w14:textId="77777777" w:rsidR="00A14A48" w:rsidRDefault="00A14A48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8A87B06" w14:textId="56DC0487" w:rsidR="00A14A48" w:rsidRDefault="009678CC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9678CC">
              <w:rPr>
                <w:lang w:val="en-GB"/>
              </w:rPr>
              <w:t>Central contact for all residential in-reach</w:t>
            </w:r>
          </w:p>
          <w:p w14:paraId="2046834A" w14:textId="1A736292" w:rsidR="00A14A48" w:rsidRDefault="00A14A48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  <w:p w14:paraId="2FF0C6AB" w14:textId="5CEA36D5" w:rsidR="00A14A48" w:rsidRPr="0062746E" w:rsidRDefault="00A14A48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C67AB6" w14:textId="77777777" w:rsidR="009678CC" w:rsidRDefault="009678CC" w:rsidP="009678CC">
            <w:pPr>
              <w:spacing w:before="100" w:beforeAutospacing="1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RACH staff can phone this service and enter their postcode into the dial pad when prompted to find their residential in-reach for their catchment. </w:t>
            </w:r>
          </w:p>
          <w:p w14:paraId="430249EA" w14:textId="3AD7AF5F" w:rsidR="00A14A48" w:rsidRPr="009678CC" w:rsidRDefault="009678CC" w:rsidP="009678CC">
            <w:pPr>
              <w:spacing w:before="100" w:beforeAutospacing="1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t>The call will then be re-directed to this residential in-reach service. 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8AC470F" w14:textId="77777777" w:rsidR="00AA468D" w:rsidRDefault="007F4C09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hours</w:t>
            </w:r>
          </w:p>
          <w:p w14:paraId="315E3194" w14:textId="77777777" w:rsidR="00AA468D" w:rsidRDefault="00AA468D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A6DE6" w14:textId="05A0D5CF" w:rsidR="00A14A48" w:rsidRDefault="007F4C09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t>7 days a week 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BB6ECDD" w14:textId="173A38E7" w:rsidR="00A14A48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1" w:history="1">
              <w:r w:rsidR="007F4C09">
                <w:rPr>
                  <w:rStyle w:val="Hyperlink"/>
                </w:rPr>
                <w:t>1300 657 585</w:t>
              </w:r>
            </w:hyperlink>
          </w:p>
        </w:tc>
      </w:tr>
      <w:tr w:rsidR="008D2CCA" w14:paraId="02D286A0" w14:textId="77777777" w:rsidTr="008D2C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5D712D4C" w14:textId="77777777" w:rsidR="00A14A48" w:rsidRDefault="00A14A48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6D98171" w14:textId="77777777" w:rsidR="00A14A48" w:rsidRDefault="00875EBD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75EBD">
              <w:rPr>
                <w:lang w:val="en-GB"/>
              </w:rPr>
              <w:t>Royal Melbourne Hospital residential in-reach</w:t>
            </w:r>
          </w:p>
          <w:p w14:paraId="1DD4BCA6" w14:textId="77777777" w:rsidR="007250CF" w:rsidRDefault="007250CF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0D275E05" w14:textId="77777777" w:rsidR="00FC3AD7" w:rsidRPr="00FC3AD7" w:rsidRDefault="00FC3AD7" w:rsidP="00FC3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FC3AD7">
              <w:rPr>
                <w:b/>
                <w:bCs/>
                <w:lang w:eastAsia="en-AU"/>
              </w:rPr>
              <w:t xml:space="preserve">Eligible postcodes: </w:t>
            </w:r>
          </w:p>
          <w:p w14:paraId="427E6284" w14:textId="77777777" w:rsidR="00FC3AD7" w:rsidRDefault="00FC3AD7" w:rsidP="008A7A2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proofErr w:type="spellStart"/>
            <w:r w:rsidRPr="00FC3AD7">
              <w:rPr>
                <w:lang w:eastAsia="en-AU"/>
              </w:rPr>
              <w:t>Brimbank</w:t>
            </w:r>
            <w:proofErr w:type="spellEnd"/>
            <w:r w:rsidRPr="00FC3AD7">
              <w:rPr>
                <w:lang w:eastAsia="en-AU"/>
              </w:rPr>
              <w:t>: 3020, 3021, 3022, 3023, 3036, 3037, 3038</w:t>
            </w:r>
          </w:p>
          <w:p w14:paraId="5D2D0BBA" w14:textId="77777777" w:rsidR="00FC3AD7" w:rsidRDefault="00FC3AD7" w:rsidP="008A7A2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FC3AD7">
              <w:rPr>
                <w:lang w:eastAsia="en-AU"/>
              </w:rPr>
              <w:t>Maribyrnong: 3011, 3012, 3013, 3019</w:t>
            </w:r>
          </w:p>
          <w:p w14:paraId="0E1E0029" w14:textId="77777777" w:rsidR="00FC3AD7" w:rsidRDefault="00FC3AD7" w:rsidP="008A7A2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FC3AD7">
              <w:rPr>
                <w:lang w:eastAsia="en-AU"/>
              </w:rPr>
              <w:t>Melbourne: 3000, 3004</w:t>
            </w:r>
          </w:p>
          <w:p w14:paraId="67B8E341" w14:textId="77777777" w:rsidR="00FC3AD7" w:rsidRDefault="00FC3AD7" w:rsidP="008A7A2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FC3AD7">
              <w:rPr>
                <w:lang w:eastAsia="en-AU"/>
              </w:rPr>
              <w:t>Moonee Valley: 3032, 3033, 3034, 3039, 3040, 3041, 3042</w:t>
            </w:r>
          </w:p>
          <w:p w14:paraId="29403D3F" w14:textId="5D2ECE9A" w:rsidR="00FC3AD7" w:rsidRPr="00FC3AD7" w:rsidRDefault="00FC3AD7" w:rsidP="008A7A2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FC3AD7">
              <w:rPr>
                <w:lang w:eastAsia="en-AU"/>
              </w:rPr>
              <w:t>Moreland: 3044, 3046, 3055, 3057, 3058, 3060</w:t>
            </w:r>
          </w:p>
          <w:p w14:paraId="19EE64C5" w14:textId="77777777" w:rsidR="00FC3AD7" w:rsidRDefault="00FC3AD7" w:rsidP="00FC3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  <w:p w14:paraId="207A62F2" w14:textId="699CABB0" w:rsidR="00FC3AD7" w:rsidRPr="00FC3AD7" w:rsidRDefault="00FC3AD7" w:rsidP="00FC3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FC3AD7">
              <w:rPr>
                <w:b/>
                <w:bCs/>
                <w:lang w:eastAsia="en-AU"/>
              </w:rPr>
              <w:t xml:space="preserve">Eligible suburbs: </w:t>
            </w:r>
          </w:p>
          <w:p w14:paraId="6CE7FA84" w14:textId="77777777" w:rsidR="001B059D" w:rsidRDefault="00FC3AD7" w:rsidP="008A7A2E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proofErr w:type="spellStart"/>
            <w:r w:rsidRPr="00FC3AD7">
              <w:rPr>
                <w:lang w:eastAsia="en-AU"/>
              </w:rPr>
              <w:t>Aberfielde</w:t>
            </w:r>
            <w:proofErr w:type="spellEnd"/>
            <w:r w:rsidRPr="00FC3AD7">
              <w:rPr>
                <w:lang w:eastAsia="en-AU"/>
              </w:rPr>
              <w:t>, Ascot Vale, Avondale Heights, Brunswick, Brunswick West, Coburg, Coburg North, Essendon, Flemington, Glenroy, Keilor East, Kensington, Moonee Ponds, Parkville, Pascoe Vale.</w:t>
            </w:r>
          </w:p>
          <w:p w14:paraId="1C4D984A" w14:textId="77777777" w:rsidR="001B059D" w:rsidRDefault="00FC3AD7" w:rsidP="008A7A2E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FC3AD7">
              <w:rPr>
                <w:lang w:eastAsia="en-AU"/>
              </w:rPr>
              <w:t xml:space="preserve">Suburbs shared within the West Metro Health Service </w:t>
            </w:r>
            <w:proofErr w:type="gramStart"/>
            <w:r w:rsidRPr="00FC3AD7">
              <w:rPr>
                <w:lang w:eastAsia="en-AU"/>
              </w:rPr>
              <w:t>Partnership;</w:t>
            </w:r>
            <w:proofErr w:type="gramEnd"/>
            <w:r w:rsidRPr="00FC3AD7">
              <w:rPr>
                <w:lang w:eastAsia="en-AU"/>
              </w:rPr>
              <w:t xml:space="preserve"> </w:t>
            </w:r>
            <w:r w:rsidRPr="00FC3AD7">
              <w:rPr>
                <w:lang w:eastAsia="en-AU"/>
              </w:rPr>
              <w:lastRenderedPageBreak/>
              <w:t>Avondale Heights and Keilor East.</w:t>
            </w:r>
          </w:p>
          <w:p w14:paraId="4D8E2B19" w14:textId="6D4419BA" w:rsidR="007250CF" w:rsidRPr="001B059D" w:rsidRDefault="00FC3AD7" w:rsidP="008A7A2E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FC3AD7">
              <w:rPr>
                <w:lang w:eastAsia="en-AU"/>
              </w:rPr>
              <w:t>Suburbs shared outside the West Metro Health Service Partnership suburbs (</w:t>
            </w:r>
            <w:proofErr w:type="gramStart"/>
            <w:r w:rsidRPr="00FC3AD7">
              <w:rPr>
                <w:lang w:eastAsia="en-AU"/>
              </w:rPr>
              <w:t>i.e.</w:t>
            </w:r>
            <w:proofErr w:type="gramEnd"/>
            <w:r w:rsidRPr="00FC3AD7">
              <w:rPr>
                <w:lang w:eastAsia="en-AU"/>
              </w:rPr>
              <w:t xml:space="preserve"> Northern): Fawkner and Gladstone Park.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8A0F4F3" w14:textId="064CBF7A" w:rsidR="00A14A48" w:rsidRPr="00A602D2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602D2">
              <w:rPr>
                <w:rFonts w:cstheme="minorHAnsi"/>
                <w:lang w:val="en-GB"/>
              </w:rPr>
              <w:lastRenderedPageBreak/>
              <w:t>Services and possible</w:t>
            </w:r>
            <w:r>
              <w:rPr>
                <w:rFonts w:cstheme="minorHAnsi"/>
                <w:lang w:val="en-GB"/>
              </w:rPr>
              <w:t xml:space="preserve"> reasons to refer:</w:t>
            </w:r>
            <w:r w:rsidR="008673EB">
              <w:rPr>
                <w:rFonts w:cstheme="minorHAnsi"/>
                <w:lang w:val="en-GB"/>
              </w:rPr>
              <w:br/>
            </w:r>
          </w:p>
          <w:p w14:paraId="79C28FA7" w14:textId="78842264" w:rsidR="008673EB" w:rsidRPr="008673EB" w:rsidRDefault="00CE3A4E" w:rsidP="008A7A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="008673EB" w:rsidRPr="008673EB">
              <w:rPr>
                <w:lang w:eastAsia="en-AU"/>
              </w:rPr>
              <w:t>ssessment and management of acutely unwell or deteriorating residents</w:t>
            </w:r>
          </w:p>
          <w:p w14:paraId="380DEF9B" w14:textId="27C8A2EE" w:rsidR="008673EB" w:rsidRPr="008673EB" w:rsidRDefault="00CE3A4E" w:rsidP="008A7A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</w:t>
            </w:r>
            <w:r w:rsidR="008673EB" w:rsidRPr="008673EB">
              <w:rPr>
                <w:lang w:eastAsia="en-AU"/>
              </w:rPr>
              <w:t>nitial treatment with intravenous therapies (diuretics, antibiotics) - with referrals for ongoing support as needed</w:t>
            </w:r>
          </w:p>
          <w:p w14:paraId="09ADE38E" w14:textId="65BA1AD6" w:rsidR="008673EB" w:rsidRPr="008673EB" w:rsidRDefault="00CE3A4E" w:rsidP="008A7A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="008673EB" w:rsidRPr="008673EB">
              <w:rPr>
                <w:lang w:eastAsia="en-AU"/>
              </w:rPr>
              <w:t>cute palliative care support</w:t>
            </w:r>
          </w:p>
          <w:p w14:paraId="6EFF74AE" w14:textId="5210F2FF" w:rsidR="008673EB" w:rsidRPr="008673EB" w:rsidRDefault="00CE3A4E" w:rsidP="008A7A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r</w:t>
            </w:r>
            <w:r w:rsidR="008673EB" w:rsidRPr="008673EB">
              <w:rPr>
                <w:lang w:eastAsia="en-AU"/>
              </w:rPr>
              <w:t>eview of falls and injuries</w:t>
            </w:r>
          </w:p>
          <w:p w14:paraId="592C3CF5" w14:textId="1065D31C" w:rsidR="008673EB" w:rsidRPr="008673EB" w:rsidRDefault="00CE3A4E" w:rsidP="008A7A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e</w:t>
            </w:r>
            <w:r w:rsidR="008673EB" w:rsidRPr="008673EB">
              <w:rPr>
                <w:lang w:eastAsia="en-AU"/>
              </w:rPr>
              <w:t>mergency and routine care of PEG, SPC and IDC</w:t>
            </w:r>
          </w:p>
          <w:p w14:paraId="112B65B0" w14:textId="30436060" w:rsidR="008673EB" w:rsidRPr="008673EB" w:rsidRDefault="00CE3A4E" w:rsidP="008A7A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t</w:t>
            </w:r>
            <w:r w:rsidR="008673EB" w:rsidRPr="008673EB">
              <w:rPr>
                <w:lang w:eastAsia="en-AU"/>
              </w:rPr>
              <w:t>rial of void (TOV)</w:t>
            </w:r>
          </w:p>
          <w:p w14:paraId="48E8CCE1" w14:textId="3F5CE571" w:rsidR="008673EB" w:rsidRPr="008673EB" w:rsidRDefault="00CE3A4E" w:rsidP="008A7A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s</w:t>
            </w:r>
            <w:r w:rsidR="008673EB" w:rsidRPr="008673EB">
              <w:rPr>
                <w:lang w:eastAsia="en-AU"/>
              </w:rPr>
              <w:t>pecialist geriatrician consultation to support GP with complex medical issues/care</w:t>
            </w:r>
          </w:p>
          <w:p w14:paraId="2608B991" w14:textId="0EB4A865" w:rsidR="008673EB" w:rsidRPr="008673EB" w:rsidRDefault="00CE3A4E" w:rsidP="008A7A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</w:t>
            </w:r>
            <w:r w:rsidR="008673EB" w:rsidRPr="008673EB">
              <w:rPr>
                <w:lang w:eastAsia="en-AU"/>
              </w:rPr>
              <w:t>ron infusions (requires GP referral)</w:t>
            </w:r>
          </w:p>
          <w:p w14:paraId="37C3C3BF" w14:textId="59D6C92A" w:rsidR="008673EB" w:rsidRPr="008673EB" w:rsidRDefault="00CE3A4E" w:rsidP="008A7A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="008673EB" w:rsidRPr="008673EB">
              <w:rPr>
                <w:lang w:eastAsia="en-AU"/>
              </w:rPr>
              <w:t>ssessment and management of delirium</w:t>
            </w:r>
          </w:p>
          <w:p w14:paraId="6C394895" w14:textId="5646680F" w:rsidR="008673EB" w:rsidRPr="008673EB" w:rsidRDefault="00CE3A4E" w:rsidP="008A7A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s</w:t>
            </w:r>
            <w:r w:rsidR="008673EB" w:rsidRPr="008673EB">
              <w:rPr>
                <w:lang w:eastAsia="en-AU"/>
              </w:rPr>
              <w:t xml:space="preserve">upport and </w:t>
            </w:r>
            <w:r>
              <w:rPr>
                <w:lang w:eastAsia="en-AU"/>
              </w:rPr>
              <w:t>a</w:t>
            </w:r>
            <w:r w:rsidR="008673EB" w:rsidRPr="008673EB">
              <w:rPr>
                <w:lang w:eastAsia="en-AU"/>
              </w:rPr>
              <w:t xml:space="preserve">dvice for </w:t>
            </w:r>
            <w:r>
              <w:rPr>
                <w:lang w:eastAsia="en-AU"/>
              </w:rPr>
              <w:t>r</w:t>
            </w:r>
            <w:r w:rsidR="008673EB" w:rsidRPr="008673EB">
              <w:rPr>
                <w:lang w:eastAsia="en-AU"/>
              </w:rPr>
              <w:t xml:space="preserve">esidents with </w:t>
            </w:r>
            <w:r>
              <w:rPr>
                <w:lang w:eastAsia="en-AU"/>
              </w:rPr>
              <w:t>b</w:t>
            </w:r>
            <w:r w:rsidR="008673EB" w:rsidRPr="008673EB">
              <w:rPr>
                <w:lang w:eastAsia="en-AU"/>
              </w:rPr>
              <w:t xml:space="preserve">ehavioural and </w:t>
            </w:r>
            <w:r>
              <w:rPr>
                <w:lang w:eastAsia="en-AU"/>
              </w:rPr>
              <w:t>p</w:t>
            </w:r>
            <w:r w:rsidR="008673EB" w:rsidRPr="008673EB">
              <w:rPr>
                <w:lang w:eastAsia="en-AU"/>
              </w:rPr>
              <w:t xml:space="preserve">sychological </w:t>
            </w:r>
            <w:r>
              <w:rPr>
                <w:lang w:eastAsia="en-AU"/>
              </w:rPr>
              <w:t>s</w:t>
            </w:r>
            <w:r w:rsidR="008673EB" w:rsidRPr="008673EB">
              <w:rPr>
                <w:lang w:eastAsia="en-AU"/>
              </w:rPr>
              <w:t>ymptoms</w:t>
            </w:r>
            <w:r w:rsidR="008452BC">
              <w:rPr>
                <w:lang w:eastAsia="en-AU"/>
              </w:rPr>
              <w:t xml:space="preserve"> </w:t>
            </w:r>
            <w:r w:rsidR="008673EB" w:rsidRPr="008673EB">
              <w:rPr>
                <w:lang w:eastAsia="en-AU"/>
              </w:rPr>
              <w:t xml:space="preserve">of </w:t>
            </w:r>
            <w:r>
              <w:rPr>
                <w:lang w:eastAsia="en-AU"/>
              </w:rPr>
              <w:t>d</w:t>
            </w:r>
            <w:r w:rsidR="008673EB" w:rsidRPr="008673EB">
              <w:rPr>
                <w:lang w:eastAsia="en-AU"/>
              </w:rPr>
              <w:t>ementia</w:t>
            </w:r>
          </w:p>
          <w:p w14:paraId="62182D5B" w14:textId="3F8DDC64" w:rsidR="00A14A48" w:rsidRPr="008673EB" w:rsidRDefault="008452BC" w:rsidP="008A7A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="008673EB" w:rsidRPr="008673EB">
              <w:rPr>
                <w:lang w:eastAsia="en-AU"/>
              </w:rPr>
              <w:t>cute wound management advice</w:t>
            </w:r>
            <w:r>
              <w:rPr>
                <w:lang w:eastAsia="en-AU"/>
              </w:rPr>
              <w:t>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5ACD332" w14:textId="77777777" w:rsidR="008673EB" w:rsidRDefault="00875EBD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7am – 9pm</w:t>
            </w:r>
          </w:p>
          <w:p w14:paraId="7B2592A4" w14:textId="77777777" w:rsidR="008673EB" w:rsidRDefault="008673EB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90DCA4" w14:textId="6B77A4AC" w:rsidR="00A14A48" w:rsidRPr="009C6397" w:rsidRDefault="00875EBD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382A0BC" w14:textId="77777777" w:rsidR="006D616E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6D616E">
                <w:rPr>
                  <w:rStyle w:val="Hyperlink"/>
                </w:rPr>
                <w:t>0448 570 420</w:t>
              </w:r>
            </w:hyperlink>
            <w:r w:rsidR="006D616E">
              <w:t xml:space="preserve"> </w:t>
            </w:r>
          </w:p>
          <w:p w14:paraId="2EA963BE" w14:textId="77777777" w:rsidR="006D616E" w:rsidRDefault="006D616E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F98F44" w14:textId="6DB30F90" w:rsidR="00A14A48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3" w:history="1">
              <w:r w:rsidR="009F60A1" w:rsidRPr="00803FED">
                <w:rPr>
                  <w:rStyle w:val="Hyperlink"/>
                </w:rPr>
                <w:t>rir@mh.org.au</w:t>
              </w:r>
            </w:hyperlink>
          </w:p>
          <w:p w14:paraId="4177C40C" w14:textId="77777777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175AFA84" w14:textId="3155E308" w:rsidR="00A14A48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9F60A1" w:rsidRPr="00803FED">
                <w:rPr>
                  <w:rStyle w:val="Hyperlink"/>
                </w:rPr>
                <w:t>thermh.org.au/services/community-services/rmh-residential-in-reach</w:t>
              </w:r>
            </w:hyperlink>
          </w:p>
          <w:p w14:paraId="76A81C0E" w14:textId="77777777" w:rsidR="009F60A1" w:rsidRDefault="009F60A1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546D5E96" w14:textId="26108A3F" w:rsidR="00A14A48" w:rsidRPr="009F60A1" w:rsidRDefault="009A0EAF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  <w:r w:rsidRPr="009A0EAF">
              <w:rPr>
                <w:rStyle w:val="ui-provider"/>
                <w:i/>
                <w:iCs/>
              </w:rPr>
              <w:t xml:space="preserve">For non-life-threatening after-hours care (from 9pm), contact </w:t>
            </w:r>
            <w:hyperlink r:id="rId15" w:tgtFrame="_blank" w:history="1">
              <w:r w:rsidRPr="009A0EAF">
                <w:rPr>
                  <w:rStyle w:val="Hyperlink"/>
                  <w:i/>
                  <w:iCs/>
                </w:rPr>
                <w:t>VVED</w:t>
              </w:r>
            </w:hyperlink>
            <w:r w:rsidRPr="009A0EAF">
              <w:rPr>
                <w:rStyle w:val="ui-provider"/>
                <w:i/>
                <w:iCs/>
              </w:rPr>
              <w:t>, and state which catchment you are f</w:t>
            </w:r>
            <w:r w:rsidR="006F66B8">
              <w:rPr>
                <w:rStyle w:val="ui-provider"/>
                <w:i/>
                <w:iCs/>
              </w:rPr>
              <w:t>ro</w:t>
            </w:r>
            <w:r w:rsidRPr="009A0EAF">
              <w:rPr>
                <w:rStyle w:val="ui-provider"/>
                <w:i/>
                <w:iCs/>
              </w:rPr>
              <w:t>m.</w:t>
            </w:r>
          </w:p>
        </w:tc>
      </w:tr>
      <w:tr w:rsidR="008673EB" w14:paraId="79721814" w14:textId="77777777" w:rsidTr="008D2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3E1AF922" w14:textId="77777777" w:rsidR="008673EB" w:rsidRDefault="008673EB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7EDA30D" w14:textId="77777777" w:rsidR="008673EB" w:rsidRPr="001304B4" w:rsidRDefault="0035672A" w:rsidP="001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04B4">
              <w:rPr>
                <w:lang w:val="en-GB"/>
              </w:rPr>
              <w:t>Northern Health residential in-reach</w:t>
            </w:r>
          </w:p>
          <w:p w14:paraId="07215ABC" w14:textId="77777777" w:rsidR="001304B4" w:rsidRPr="001304B4" w:rsidRDefault="001304B4" w:rsidP="001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292122" w14:textId="77777777" w:rsidR="001304B4" w:rsidRPr="001304B4" w:rsidRDefault="001304B4" w:rsidP="001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1304B4">
              <w:rPr>
                <w:b/>
                <w:bCs/>
                <w:lang w:eastAsia="en-AU"/>
              </w:rPr>
              <w:t xml:space="preserve">Eligible postcodes: </w:t>
            </w:r>
          </w:p>
          <w:p w14:paraId="3D7428A9" w14:textId="77777777" w:rsidR="001304B4" w:rsidRDefault="001304B4" w:rsidP="008A7A2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1304B4">
              <w:rPr>
                <w:lang w:eastAsia="en-AU"/>
              </w:rPr>
              <w:t>Hume: 3043, 3045, 3047, 3048, 3049, 3059, 3061, 3062, 3063, 3064, 3428, 3429</w:t>
            </w:r>
          </w:p>
          <w:p w14:paraId="69E0AEDD" w14:textId="77777777" w:rsidR="001304B4" w:rsidRDefault="001304B4" w:rsidP="008A7A2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1304B4">
              <w:rPr>
                <w:lang w:eastAsia="en-AU"/>
              </w:rPr>
              <w:t>Moreland: 3044, 3046, 3055, 3056, 3057, 3058, 3060</w:t>
            </w:r>
          </w:p>
          <w:p w14:paraId="2BD468B1" w14:textId="552C8F8A" w:rsidR="001304B4" w:rsidRPr="001304B4" w:rsidRDefault="001304B4" w:rsidP="008A7A2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1304B4">
              <w:rPr>
                <w:lang w:eastAsia="en-AU"/>
              </w:rPr>
              <w:t>Darebin: 3070, 3071, 3072, 3073, 3078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3059F6F" w14:textId="77777777" w:rsidR="008673EB" w:rsidRDefault="00CE3A4E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602D2">
              <w:rPr>
                <w:rFonts w:cstheme="minorHAnsi"/>
                <w:lang w:val="en-GB"/>
              </w:rPr>
              <w:t>Services and possible</w:t>
            </w:r>
            <w:r>
              <w:rPr>
                <w:rFonts w:cstheme="minorHAnsi"/>
                <w:lang w:val="en-GB"/>
              </w:rPr>
              <w:t xml:space="preserve"> reasons to refer:</w:t>
            </w:r>
          </w:p>
          <w:p w14:paraId="3D319218" w14:textId="77777777" w:rsidR="00CE3A4E" w:rsidRDefault="00CE3A4E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  <w:p w14:paraId="714E6727" w14:textId="77777777" w:rsidR="00CE3A4E" w:rsidRPr="00CE3A4E" w:rsidRDefault="00CE3A4E" w:rsidP="008A7A2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CE3A4E">
              <w:rPr>
                <w:lang w:eastAsia="en-AU"/>
              </w:rPr>
              <w:t>comprehensive health assessment</w:t>
            </w:r>
          </w:p>
          <w:p w14:paraId="67D83F19" w14:textId="77777777" w:rsidR="00CE3A4E" w:rsidRPr="00CE3A4E" w:rsidRDefault="00CE3A4E" w:rsidP="008A7A2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CE3A4E">
              <w:rPr>
                <w:lang w:eastAsia="en-AU"/>
              </w:rPr>
              <w:t>review of medications</w:t>
            </w:r>
          </w:p>
          <w:p w14:paraId="6DF98CB4" w14:textId="1463B742" w:rsidR="00CE3A4E" w:rsidRPr="00CE3A4E" w:rsidRDefault="00CE3A4E" w:rsidP="008A7A2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CE3A4E">
              <w:rPr>
                <w:lang w:eastAsia="en-AU"/>
              </w:rPr>
              <w:t>organising of tests (</w:t>
            </w:r>
            <w:proofErr w:type="gramStart"/>
            <w:r w:rsidRPr="00CE3A4E">
              <w:rPr>
                <w:lang w:eastAsia="en-AU"/>
              </w:rPr>
              <w:t>e.g.</w:t>
            </w:r>
            <w:proofErr w:type="gramEnd"/>
            <w:r w:rsidRPr="00CE3A4E">
              <w:rPr>
                <w:lang w:eastAsia="en-AU"/>
              </w:rPr>
              <w:t xml:space="preserve"> chest </w:t>
            </w:r>
            <w:r>
              <w:rPr>
                <w:lang w:eastAsia="en-AU"/>
              </w:rPr>
              <w:t>x</w:t>
            </w:r>
            <w:r w:rsidRPr="00CE3A4E">
              <w:rPr>
                <w:lang w:eastAsia="en-AU"/>
              </w:rPr>
              <w:t>-ray, urine tests, blood tests)</w:t>
            </w:r>
          </w:p>
          <w:p w14:paraId="1997C171" w14:textId="77777777" w:rsidR="00CE3A4E" w:rsidRPr="00CE3A4E" w:rsidRDefault="00CE3A4E" w:rsidP="008A7A2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CE3A4E">
              <w:rPr>
                <w:lang w:eastAsia="en-AU"/>
              </w:rPr>
              <w:t>provision of medications and/or fluids</w:t>
            </w:r>
          </w:p>
          <w:p w14:paraId="6DE4BCD4" w14:textId="77777777" w:rsidR="00CE3A4E" w:rsidRPr="00CE3A4E" w:rsidRDefault="00CE3A4E" w:rsidP="008A7A2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CE3A4E">
              <w:rPr>
                <w:lang w:eastAsia="en-AU"/>
              </w:rPr>
              <w:t>family support meetings</w:t>
            </w:r>
          </w:p>
          <w:p w14:paraId="7B2CF45E" w14:textId="77777777" w:rsidR="00CE3A4E" w:rsidRPr="00CE3A4E" w:rsidRDefault="00CE3A4E" w:rsidP="008A7A2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CE3A4E">
              <w:rPr>
                <w:lang w:eastAsia="en-AU"/>
              </w:rPr>
              <w:t>education about medical conditions</w:t>
            </w:r>
          </w:p>
          <w:p w14:paraId="06A7B4F6" w14:textId="384E405A" w:rsidR="00CE3A4E" w:rsidRPr="00CE3A4E" w:rsidRDefault="00CE3A4E" w:rsidP="008A7A2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CE3A4E">
              <w:rPr>
                <w:lang w:eastAsia="en-AU"/>
              </w:rPr>
              <w:t>supporting facility staff to identify early clinical deterioration and to action planned care in facilities</w:t>
            </w:r>
            <w:r>
              <w:rPr>
                <w:lang w:eastAsia="en-AU"/>
              </w:rPr>
              <w:t>.</w:t>
            </w:r>
          </w:p>
          <w:p w14:paraId="0EC111E4" w14:textId="49C2472E" w:rsidR="00CE3A4E" w:rsidRPr="00A602D2" w:rsidRDefault="00CE3A4E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9147B48" w14:textId="77777777" w:rsidR="0035672A" w:rsidRDefault="0035672A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Monday to Friday</w:t>
            </w:r>
            <w:r>
              <w:br/>
              <w:t xml:space="preserve">8am – 4:30pm </w:t>
            </w:r>
            <w:r>
              <w:br/>
            </w:r>
          </w:p>
          <w:p w14:paraId="1FD80529" w14:textId="79D10786" w:rsidR="0035672A" w:rsidRDefault="0035672A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Saturday to Sunday </w:t>
            </w:r>
            <w:r>
              <w:br/>
              <w:t>9am – 4pm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A9F4E4" w14:textId="77777777" w:rsidR="008673EB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7B7251" w:rsidRPr="001304B4">
                <w:rPr>
                  <w:rStyle w:val="Hyperlink"/>
                </w:rPr>
                <w:t>(03) 8405 8712</w:t>
              </w:r>
            </w:hyperlink>
          </w:p>
          <w:p w14:paraId="2CDAA022" w14:textId="77777777" w:rsidR="007B7251" w:rsidRDefault="007B7251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9F1312" w14:textId="77777777" w:rsidR="007B7251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CE3A4E" w:rsidRPr="001304B4">
                <w:rPr>
                  <w:rStyle w:val="Hyperlink"/>
                </w:rPr>
                <w:t>nh.org.au/</w:t>
              </w:r>
              <w:proofErr w:type="spellStart"/>
              <w:r w:rsidR="00CE3A4E" w:rsidRPr="001304B4">
                <w:rPr>
                  <w:rStyle w:val="Hyperlink"/>
                </w:rPr>
                <w:t>rir</w:t>
              </w:r>
              <w:proofErr w:type="spellEnd"/>
            </w:hyperlink>
            <w:r w:rsidR="00CE3A4E">
              <w:t xml:space="preserve"> </w:t>
            </w:r>
          </w:p>
          <w:p w14:paraId="075600CE" w14:textId="77777777" w:rsidR="00F20EED" w:rsidRDefault="00F20EED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4ACB9D" w14:textId="18AB8690" w:rsidR="00F20EED" w:rsidRDefault="00F20EED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9C8" w14:paraId="30D12EA7" w14:textId="77777777" w:rsidTr="008D2C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0D44FB53" w14:textId="77777777" w:rsidR="00D259C8" w:rsidRDefault="00D259C8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58DD71F" w14:textId="77777777" w:rsidR="00D259C8" w:rsidRDefault="00D259C8" w:rsidP="001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259C8">
              <w:rPr>
                <w:lang w:val="en-GB"/>
              </w:rPr>
              <w:t>Werribee</w:t>
            </w:r>
            <w:proofErr w:type="spellEnd"/>
            <w:r w:rsidRPr="00D259C8">
              <w:rPr>
                <w:lang w:val="en-GB"/>
              </w:rPr>
              <w:t xml:space="preserve"> Mercy Hospital residential in-reach</w:t>
            </w:r>
          </w:p>
          <w:p w14:paraId="682A946C" w14:textId="77777777" w:rsidR="00601884" w:rsidRDefault="00601884" w:rsidP="001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55F3BE38" w14:textId="1A9E538A" w:rsidR="004C7FFB" w:rsidRDefault="004C7FFB" w:rsidP="004C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4C7FFB">
              <w:rPr>
                <w:b/>
                <w:bCs/>
                <w:lang w:eastAsia="en-AU"/>
              </w:rPr>
              <w:t>Eligible postcodes:</w:t>
            </w:r>
          </w:p>
          <w:p w14:paraId="3E2D7402" w14:textId="77777777" w:rsidR="00251038" w:rsidRDefault="004C7FFB" w:rsidP="008A7A2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1304B4">
              <w:rPr>
                <w:lang w:eastAsia="en-AU"/>
              </w:rPr>
              <w:t>H</w:t>
            </w:r>
            <w:r w:rsidRPr="004C7FFB">
              <w:rPr>
                <w:lang w:eastAsia="en-AU"/>
              </w:rPr>
              <w:t>obsons Bay: 3028</w:t>
            </w:r>
          </w:p>
          <w:p w14:paraId="4B43A9A2" w14:textId="59C6E434" w:rsidR="004C7FFB" w:rsidRPr="004C7FFB" w:rsidRDefault="004C7FFB" w:rsidP="008A7A2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4C7FFB">
              <w:rPr>
                <w:lang w:eastAsia="en-AU"/>
              </w:rPr>
              <w:t>Wyndham: 3024, 3027, 3029, 3030</w:t>
            </w:r>
          </w:p>
          <w:p w14:paraId="7DCF88C3" w14:textId="70C857C0" w:rsidR="004C7FFB" w:rsidRDefault="00251038" w:rsidP="004C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lang w:eastAsia="en-AU"/>
              </w:rPr>
              <w:br/>
            </w:r>
            <w:r w:rsidR="004C7FFB" w:rsidRPr="004C7FFB">
              <w:rPr>
                <w:b/>
                <w:bCs/>
                <w:lang w:eastAsia="en-AU"/>
              </w:rPr>
              <w:t>Eligible suburbs:</w:t>
            </w:r>
          </w:p>
          <w:p w14:paraId="2A6A6536" w14:textId="1059FEE8" w:rsidR="004C7FFB" w:rsidRPr="00251038" w:rsidRDefault="004C7FFB" w:rsidP="008A7A2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4C7FFB">
              <w:rPr>
                <w:lang w:eastAsia="en-AU"/>
              </w:rPr>
              <w:t>Altona Meadows</w:t>
            </w:r>
            <w:r w:rsidR="00251038">
              <w:rPr>
                <w:lang w:eastAsia="en-AU"/>
              </w:rPr>
              <w:t xml:space="preserve">, </w:t>
            </w:r>
            <w:r w:rsidRPr="004C7FFB">
              <w:rPr>
                <w:lang w:eastAsia="en-AU"/>
              </w:rPr>
              <w:t>Hoppers Crossing</w:t>
            </w:r>
            <w:r w:rsidR="00251038">
              <w:rPr>
                <w:lang w:eastAsia="en-AU"/>
              </w:rPr>
              <w:t xml:space="preserve">, </w:t>
            </w:r>
            <w:r w:rsidRPr="004C7FFB">
              <w:rPr>
                <w:lang w:eastAsia="en-AU"/>
              </w:rPr>
              <w:t>Laverton</w:t>
            </w:r>
            <w:r w:rsidR="00251038">
              <w:rPr>
                <w:lang w:eastAsia="en-AU"/>
              </w:rPr>
              <w:t xml:space="preserve">, </w:t>
            </w:r>
            <w:r w:rsidRPr="004C7FFB">
              <w:rPr>
                <w:lang w:eastAsia="en-AU"/>
              </w:rPr>
              <w:t>Point Cook</w:t>
            </w:r>
            <w:r w:rsidR="00251038">
              <w:rPr>
                <w:lang w:eastAsia="en-AU"/>
              </w:rPr>
              <w:t xml:space="preserve">, </w:t>
            </w:r>
            <w:r w:rsidRPr="004C7FFB">
              <w:rPr>
                <w:lang w:eastAsia="en-AU"/>
              </w:rPr>
              <w:t>Tarneit</w:t>
            </w:r>
            <w:r w:rsidR="00251038">
              <w:rPr>
                <w:lang w:eastAsia="en-AU"/>
              </w:rPr>
              <w:t xml:space="preserve">, </w:t>
            </w:r>
            <w:r w:rsidRPr="004C7FFB">
              <w:rPr>
                <w:lang w:eastAsia="en-AU"/>
              </w:rPr>
              <w:t>Werribee</w:t>
            </w:r>
            <w:r w:rsidR="00251038">
              <w:rPr>
                <w:lang w:eastAsia="en-AU"/>
              </w:rPr>
              <w:t xml:space="preserve">, </w:t>
            </w:r>
            <w:r w:rsidRPr="004C7FFB">
              <w:rPr>
                <w:lang w:eastAsia="en-AU"/>
              </w:rPr>
              <w:t>Williams Landing</w:t>
            </w:r>
            <w:r w:rsidR="00251038">
              <w:rPr>
                <w:lang w:eastAsia="en-AU"/>
              </w:rPr>
              <w:t xml:space="preserve"> and </w:t>
            </w:r>
            <w:r w:rsidRPr="004C7FFB">
              <w:rPr>
                <w:lang w:eastAsia="en-AU"/>
              </w:rPr>
              <w:t>Wyndham Vale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68B9F8E" w14:textId="1D547420" w:rsidR="00D259C8" w:rsidRDefault="005960F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602D2">
              <w:rPr>
                <w:rFonts w:cstheme="minorHAnsi"/>
                <w:lang w:val="en-GB"/>
              </w:rPr>
              <w:t>Services and possible</w:t>
            </w:r>
            <w:r>
              <w:rPr>
                <w:rFonts w:cstheme="minorHAnsi"/>
                <w:lang w:val="en-GB"/>
              </w:rPr>
              <w:t xml:space="preserve"> reasons to refer:</w:t>
            </w:r>
          </w:p>
          <w:p w14:paraId="22C4C03E" w14:textId="77777777" w:rsidR="005960F8" w:rsidRDefault="005960F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  <w:p w14:paraId="23B22A10" w14:textId="77777777" w:rsidR="005960F8" w:rsidRPr="005960F8" w:rsidRDefault="005960F8" w:rsidP="008A7A2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960F8">
              <w:rPr>
                <w:lang w:eastAsia="en-AU"/>
              </w:rPr>
              <w:t>PEG tube issues</w:t>
            </w:r>
          </w:p>
          <w:p w14:paraId="05047D16" w14:textId="77777777" w:rsidR="005960F8" w:rsidRPr="005960F8" w:rsidRDefault="005960F8" w:rsidP="008A7A2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960F8">
              <w:rPr>
                <w:lang w:eastAsia="en-AU"/>
              </w:rPr>
              <w:t>IDC issues (including routine changes for males)</w:t>
            </w:r>
          </w:p>
          <w:p w14:paraId="183F5D3B" w14:textId="77777777" w:rsidR="005960F8" w:rsidRPr="005960F8" w:rsidRDefault="005960F8" w:rsidP="008A7A2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960F8">
              <w:rPr>
                <w:lang w:eastAsia="en-AU"/>
              </w:rPr>
              <w:t>Subcutaneous fluids and dehydration management.</w:t>
            </w:r>
          </w:p>
          <w:p w14:paraId="51E868AA" w14:textId="77777777" w:rsidR="005960F8" w:rsidRPr="005960F8" w:rsidRDefault="005960F8" w:rsidP="008A7A2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960F8">
              <w:rPr>
                <w:lang w:eastAsia="en-AU"/>
              </w:rPr>
              <w:t>Intra-venous antibiotics</w:t>
            </w:r>
          </w:p>
          <w:p w14:paraId="5C041F7E" w14:textId="77777777" w:rsidR="005960F8" w:rsidRPr="005960F8" w:rsidRDefault="005960F8" w:rsidP="008A7A2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960F8">
              <w:rPr>
                <w:lang w:eastAsia="en-AU"/>
              </w:rPr>
              <w:t>Wound advice – acute only</w:t>
            </w:r>
          </w:p>
          <w:p w14:paraId="25390788" w14:textId="77777777" w:rsidR="005960F8" w:rsidRPr="005960F8" w:rsidRDefault="005960F8" w:rsidP="008A7A2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960F8">
              <w:rPr>
                <w:lang w:eastAsia="en-AU"/>
              </w:rPr>
              <w:t>Medical assessment when GP not available and resident at risk of hospital transfer</w:t>
            </w:r>
          </w:p>
          <w:p w14:paraId="17E2AF52" w14:textId="77777777" w:rsidR="005960F8" w:rsidRPr="005960F8" w:rsidRDefault="005960F8" w:rsidP="008A7A2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960F8">
              <w:rPr>
                <w:lang w:eastAsia="en-AU"/>
              </w:rPr>
              <w:t xml:space="preserve">GP seeking hospital-type treatment in the facility </w:t>
            </w:r>
            <w:proofErr w:type="gramStart"/>
            <w:r w:rsidRPr="005960F8">
              <w:rPr>
                <w:lang w:eastAsia="en-AU"/>
              </w:rPr>
              <w:t>i.e.</w:t>
            </w:r>
            <w:proofErr w:type="gramEnd"/>
            <w:r w:rsidRPr="005960F8">
              <w:rPr>
                <w:lang w:eastAsia="en-AU"/>
              </w:rPr>
              <w:t xml:space="preserve"> Hospital in the Home</w:t>
            </w:r>
          </w:p>
          <w:p w14:paraId="4EB99C16" w14:textId="7DBCD534" w:rsidR="005960F8" w:rsidRPr="000B50DE" w:rsidRDefault="005960F8" w:rsidP="008A7A2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960F8">
              <w:rPr>
                <w:lang w:eastAsia="en-AU"/>
              </w:rPr>
              <w:t>Assistance with Advanced Care and end of life care planning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8C026EE" w14:textId="77777777" w:rsidR="00D259C8" w:rsidRDefault="00D259C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– 7pm</w:t>
            </w:r>
          </w:p>
          <w:p w14:paraId="15EB5240" w14:textId="77777777" w:rsidR="00D259C8" w:rsidRDefault="00D259C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A5DF2B" w14:textId="5DA827B2" w:rsidR="00D259C8" w:rsidRDefault="00D259C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7DD61FA" w14:textId="77777777" w:rsidR="00D259C8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0B50DE">
                <w:rPr>
                  <w:rStyle w:val="Hyperlink"/>
                </w:rPr>
                <w:t>0419 389 127</w:t>
              </w:r>
            </w:hyperlink>
          </w:p>
          <w:p w14:paraId="7AF300AA" w14:textId="77777777" w:rsidR="000B50DE" w:rsidRDefault="000B50DE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44F8F7" w14:textId="77777777" w:rsidR="000B50DE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AA698E">
                <w:rPr>
                  <w:rStyle w:val="Hyperlink"/>
                </w:rPr>
                <w:t>hithreferrals@mercy.com.au</w:t>
              </w:r>
            </w:hyperlink>
          </w:p>
          <w:p w14:paraId="2806F0F7" w14:textId="77777777" w:rsidR="00AA698E" w:rsidRDefault="00AA698E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D2835F" w14:textId="77777777" w:rsidR="00AA698E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AA698E" w:rsidRPr="00AA698E">
                <w:rPr>
                  <w:rStyle w:val="Hyperlink"/>
                </w:rPr>
                <w:t>health-services.mercyhealth.com.au/service/residential-inreach-program</w:t>
              </w:r>
            </w:hyperlink>
            <w:r w:rsidR="00AA698E">
              <w:t xml:space="preserve"> </w:t>
            </w:r>
          </w:p>
          <w:p w14:paraId="2F2CB344" w14:textId="77777777" w:rsidR="00F4023B" w:rsidRDefault="00F4023B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6F5309" w14:textId="2BAA5D78" w:rsidR="00F4023B" w:rsidRPr="007E5F95" w:rsidRDefault="007E5F95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E5F95">
              <w:rPr>
                <w:rStyle w:val="ui-provider"/>
                <w:i/>
                <w:iCs/>
              </w:rPr>
              <w:t xml:space="preserve">For non-life-threatening after-hours care (from </w:t>
            </w:r>
            <w:r>
              <w:rPr>
                <w:rStyle w:val="ui-provider"/>
                <w:i/>
                <w:iCs/>
              </w:rPr>
              <w:t>7</w:t>
            </w:r>
            <w:r w:rsidRPr="007E5F95">
              <w:rPr>
                <w:rStyle w:val="ui-provider"/>
                <w:i/>
                <w:iCs/>
              </w:rPr>
              <w:t xml:space="preserve">pm), contact </w:t>
            </w:r>
            <w:hyperlink r:id="rId21" w:tgtFrame="_blank" w:history="1">
              <w:r w:rsidRPr="007E5F95">
                <w:rPr>
                  <w:rStyle w:val="Hyperlink"/>
                  <w:i/>
                  <w:iCs/>
                </w:rPr>
                <w:t>VVED</w:t>
              </w:r>
            </w:hyperlink>
            <w:r w:rsidRPr="007E5F95">
              <w:rPr>
                <w:rStyle w:val="ui-provider"/>
                <w:i/>
                <w:iCs/>
              </w:rPr>
              <w:t>, and state which catchment you are f</w:t>
            </w:r>
            <w:r w:rsidR="006F66B8">
              <w:rPr>
                <w:rStyle w:val="ui-provider"/>
                <w:i/>
                <w:iCs/>
              </w:rPr>
              <w:t>ro</w:t>
            </w:r>
            <w:r w:rsidRPr="007E5F95">
              <w:rPr>
                <w:rStyle w:val="ui-provider"/>
                <w:i/>
                <w:iCs/>
              </w:rPr>
              <w:t>m.</w:t>
            </w:r>
          </w:p>
        </w:tc>
      </w:tr>
      <w:tr w:rsidR="00F4023B" w14:paraId="243DA293" w14:textId="77777777" w:rsidTr="008D2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79DF26FF" w14:textId="77777777" w:rsidR="00F4023B" w:rsidRDefault="00F4023B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C0A3B6D" w14:textId="77777777" w:rsidR="00F4023B" w:rsidRDefault="00201295" w:rsidP="001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01295">
              <w:rPr>
                <w:lang w:val="en-GB"/>
              </w:rPr>
              <w:t xml:space="preserve">Western Health </w:t>
            </w:r>
            <w:r w:rsidR="00443099" w:rsidRPr="00D259C8">
              <w:rPr>
                <w:lang w:val="en-GB"/>
              </w:rPr>
              <w:t>residential in-reach</w:t>
            </w:r>
          </w:p>
          <w:p w14:paraId="7F7FC969" w14:textId="77777777" w:rsidR="00601884" w:rsidRDefault="00601884" w:rsidP="001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4E20910C" w14:textId="77777777" w:rsidR="002F60AF" w:rsidRDefault="002F60AF" w:rsidP="002F6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F60AF">
              <w:rPr>
                <w:b/>
                <w:bCs/>
                <w:lang w:eastAsia="en-AU"/>
              </w:rPr>
              <w:t>Eligible postcodes:</w:t>
            </w:r>
          </w:p>
          <w:p w14:paraId="616D72E2" w14:textId="77777777" w:rsidR="00B76732" w:rsidRDefault="002F60AF" w:rsidP="008A7A2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2F60AF">
              <w:rPr>
                <w:lang w:eastAsia="en-AU"/>
              </w:rPr>
              <w:t>Maribyrnong: 3011, 3012, 3013</w:t>
            </w:r>
          </w:p>
          <w:p w14:paraId="29E9221A" w14:textId="77777777" w:rsidR="00B76732" w:rsidRDefault="002F60AF" w:rsidP="008A7A2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proofErr w:type="spellStart"/>
            <w:r w:rsidRPr="002F60AF">
              <w:rPr>
                <w:lang w:eastAsia="en-AU"/>
              </w:rPr>
              <w:t>Brimbank</w:t>
            </w:r>
            <w:proofErr w:type="spellEnd"/>
            <w:r w:rsidRPr="002F60AF">
              <w:rPr>
                <w:lang w:eastAsia="en-AU"/>
              </w:rPr>
              <w:t>: 3020, 3021, 3022, 3037, 3038</w:t>
            </w:r>
          </w:p>
          <w:p w14:paraId="411114C0" w14:textId="77777777" w:rsidR="00B76732" w:rsidRDefault="002F60AF" w:rsidP="008A7A2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2F60AF">
              <w:rPr>
                <w:lang w:eastAsia="en-AU"/>
              </w:rPr>
              <w:t>Laverton: 3028</w:t>
            </w:r>
          </w:p>
          <w:p w14:paraId="13996A5D" w14:textId="77777777" w:rsidR="00B76732" w:rsidRDefault="002F60AF" w:rsidP="008A7A2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2F60AF">
              <w:rPr>
                <w:lang w:eastAsia="en-AU"/>
              </w:rPr>
              <w:t>Hobsons Bay: 3015, 3016, 3025</w:t>
            </w:r>
          </w:p>
          <w:p w14:paraId="11D59FB7" w14:textId="77777777" w:rsidR="00B76732" w:rsidRDefault="002F60AF" w:rsidP="008A7A2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2F60AF">
              <w:rPr>
                <w:lang w:eastAsia="en-AU"/>
              </w:rPr>
              <w:t>Melton: 3023, 3037, 3338</w:t>
            </w:r>
          </w:p>
          <w:p w14:paraId="33535B9E" w14:textId="77777777" w:rsidR="00B76732" w:rsidRDefault="002F60AF" w:rsidP="008A7A2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proofErr w:type="spellStart"/>
            <w:r w:rsidRPr="002F60AF">
              <w:rPr>
                <w:lang w:eastAsia="en-AU"/>
              </w:rPr>
              <w:t>Moone</w:t>
            </w:r>
            <w:proofErr w:type="spellEnd"/>
            <w:r w:rsidRPr="002F60AF">
              <w:rPr>
                <w:lang w:eastAsia="en-AU"/>
              </w:rPr>
              <w:t xml:space="preserve"> Valley: 3033, 3034</w:t>
            </w:r>
          </w:p>
          <w:p w14:paraId="7DAF6D21" w14:textId="77777777" w:rsidR="00B76732" w:rsidRDefault="002F60AF" w:rsidP="008A7A2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2F60AF">
              <w:rPr>
                <w:lang w:eastAsia="en-AU"/>
              </w:rPr>
              <w:t>Macedon Ranges Shire: 3437, 3438, 3442</w:t>
            </w:r>
          </w:p>
          <w:p w14:paraId="17920A34" w14:textId="77777777" w:rsidR="00B76732" w:rsidRDefault="002F60AF" w:rsidP="008A7A2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2F60AF">
              <w:rPr>
                <w:lang w:eastAsia="en-AU"/>
              </w:rPr>
              <w:t>Hume: 3429</w:t>
            </w:r>
          </w:p>
          <w:p w14:paraId="7D8EA23C" w14:textId="34A77721" w:rsidR="002F60AF" w:rsidRPr="002F60AF" w:rsidRDefault="002F60AF" w:rsidP="008A7A2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2F60AF">
              <w:rPr>
                <w:lang w:eastAsia="en-AU"/>
              </w:rPr>
              <w:t>Moorabool Shire: 3340</w:t>
            </w:r>
          </w:p>
          <w:p w14:paraId="63F2E1AA" w14:textId="589E1EDE" w:rsidR="002F60AF" w:rsidRDefault="00B76732" w:rsidP="002F6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lang w:eastAsia="en-AU"/>
              </w:rPr>
              <w:br/>
            </w:r>
            <w:r w:rsidR="002F60AF" w:rsidRPr="002F60AF">
              <w:rPr>
                <w:b/>
                <w:bCs/>
                <w:lang w:eastAsia="en-AU"/>
              </w:rPr>
              <w:t>Eligible suburbs:</w:t>
            </w:r>
          </w:p>
          <w:p w14:paraId="00E80298" w14:textId="53EBAF1D" w:rsidR="002F60AF" w:rsidRPr="00D259C8" w:rsidRDefault="002F60AF" w:rsidP="008A7A2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F60AF">
              <w:rPr>
                <w:lang w:eastAsia="en-AU"/>
              </w:rPr>
              <w:t>Altona Meadows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Altona North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Ardeer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Avondale Heights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Burnside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Cairnlea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Darley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Delahey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Footscray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Gisborne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Keilor Downs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Keilor East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Kingsville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Laverton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Maddingly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lastRenderedPageBreak/>
              <w:t>Maidstone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Melton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Melton South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New Gisborne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Newport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St Albans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Sunshine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Sunshine North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Sunshine West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Sydenham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Sunbury</w:t>
            </w:r>
            <w:r w:rsidR="00B76732">
              <w:rPr>
                <w:lang w:eastAsia="en-AU"/>
              </w:rPr>
              <w:t xml:space="preserve">, </w:t>
            </w:r>
            <w:r w:rsidRPr="002F60AF">
              <w:rPr>
                <w:lang w:eastAsia="en-AU"/>
              </w:rPr>
              <w:t>Williamstown</w:t>
            </w:r>
            <w:r w:rsidR="00B76732">
              <w:rPr>
                <w:lang w:eastAsia="en-AU"/>
              </w:rPr>
              <w:t xml:space="preserve">, </w:t>
            </w:r>
            <w:proofErr w:type="gramStart"/>
            <w:r w:rsidRPr="002F60AF">
              <w:rPr>
                <w:lang w:eastAsia="en-AU"/>
              </w:rPr>
              <w:t>Woodend</w:t>
            </w:r>
            <w:proofErr w:type="gramEnd"/>
            <w:r w:rsidR="00B76732">
              <w:rPr>
                <w:lang w:eastAsia="en-AU"/>
              </w:rPr>
              <w:t xml:space="preserve"> and </w:t>
            </w:r>
            <w:r w:rsidRPr="002F60AF">
              <w:rPr>
                <w:lang w:eastAsia="en-AU"/>
              </w:rPr>
              <w:t>Yarraville</w:t>
            </w:r>
            <w:r w:rsidR="00B76732">
              <w:rPr>
                <w:lang w:eastAsia="en-AU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3540F5" w14:textId="77777777" w:rsidR="00576EF6" w:rsidRDefault="00576EF6" w:rsidP="0057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602D2">
              <w:rPr>
                <w:rFonts w:cstheme="minorHAnsi"/>
                <w:lang w:val="en-GB"/>
              </w:rPr>
              <w:lastRenderedPageBreak/>
              <w:t>Services and possible</w:t>
            </w:r>
            <w:r>
              <w:rPr>
                <w:rFonts w:cstheme="minorHAnsi"/>
                <w:lang w:val="en-GB"/>
              </w:rPr>
              <w:t xml:space="preserve"> reasons to refer:</w:t>
            </w:r>
          </w:p>
          <w:p w14:paraId="3736A008" w14:textId="77777777" w:rsidR="00F4023B" w:rsidRDefault="00F4023B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  <w:p w14:paraId="1D2CAFEC" w14:textId="72A1B7E2" w:rsidR="00230B71" w:rsidRPr="00230B71" w:rsidRDefault="00230B71" w:rsidP="008A7A2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B71">
              <w:t xml:space="preserve">telephone </w:t>
            </w:r>
            <w:r>
              <w:t>c</w:t>
            </w:r>
            <w:r w:rsidRPr="00230B71">
              <w:t>onsultancy</w:t>
            </w:r>
          </w:p>
          <w:p w14:paraId="5665B717" w14:textId="5C7B3BB0" w:rsidR="00230B71" w:rsidRPr="00230B71" w:rsidRDefault="00230B71" w:rsidP="008A7A2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230B71">
              <w:t>ssessment of the unwell resident</w:t>
            </w:r>
          </w:p>
          <w:p w14:paraId="172DDCB4" w14:textId="68671DFF" w:rsidR="00230B71" w:rsidRPr="00230B71" w:rsidRDefault="00230B71" w:rsidP="008A7A2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B71">
              <w:t xml:space="preserve">PEG </w:t>
            </w:r>
            <w:r>
              <w:t>m</w:t>
            </w:r>
            <w:r w:rsidRPr="00230B71">
              <w:t>anagement</w:t>
            </w:r>
          </w:p>
          <w:p w14:paraId="557895B8" w14:textId="4FA99520" w:rsidR="00230B71" w:rsidRPr="00230B71" w:rsidRDefault="00230B71" w:rsidP="008A7A2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B71">
              <w:t xml:space="preserve">IDC/SPC </w:t>
            </w:r>
            <w:r>
              <w:t>m</w:t>
            </w:r>
            <w:r w:rsidRPr="00230B71">
              <w:t>anagement</w:t>
            </w:r>
          </w:p>
          <w:p w14:paraId="0E1493C1" w14:textId="7C123388" w:rsidR="00230B71" w:rsidRPr="00230B71" w:rsidRDefault="00230B71" w:rsidP="008A7A2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B71">
              <w:t>wound assessment and management</w:t>
            </w:r>
          </w:p>
          <w:p w14:paraId="467519C5" w14:textId="532DE850" w:rsidR="00230B71" w:rsidRPr="00230B71" w:rsidRDefault="00230B71" w:rsidP="008A7A2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B71">
              <w:t>palliative care</w:t>
            </w:r>
          </w:p>
          <w:p w14:paraId="156A7F6C" w14:textId="6F0CECEC" w:rsidR="00230B71" w:rsidRPr="00230B71" w:rsidRDefault="00230B71" w:rsidP="008A7A2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B71">
              <w:t>advance care planning</w:t>
            </w:r>
          </w:p>
          <w:p w14:paraId="31A71872" w14:textId="77BE4BB2" w:rsidR="00230B71" w:rsidRPr="00230B71" w:rsidRDefault="00230B71" w:rsidP="008A7A2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B71">
              <w:t>facility staff education</w:t>
            </w:r>
          </w:p>
          <w:p w14:paraId="72618874" w14:textId="4FEDB7BE" w:rsidR="00230B71" w:rsidRPr="00230B71" w:rsidRDefault="00230B71" w:rsidP="008A7A2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230B71">
              <w:t>ast track to outpatients and day procedure including:</w:t>
            </w:r>
          </w:p>
          <w:p w14:paraId="22BCCF71" w14:textId="651114FB" w:rsidR="00230B71" w:rsidRPr="00230B71" w:rsidRDefault="00230B71" w:rsidP="008A7A2E">
            <w:pPr>
              <w:pStyle w:val="ListParagraph"/>
              <w:numPr>
                <w:ilvl w:val="1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Pr="00230B71">
              <w:t>adiology</w:t>
            </w:r>
          </w:p>
          <w:p w14:paraId="406EDAEC" w14:textId="3E29764C" w:rsidR="00230B71" w:rsidRPr="00230B71" w:rsidRDefault="00230B71" w:rsidP="008A7A2E">
            <w:pPr>
              <w:pStyle w:val="ListParagraph"/>
              <w:numPr>
                <w:ilvl w:val="1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230B71">
              <w:t xml:space="preserve">pecialist </w:t>
            </w:r>
            <w:r>
              <w:t>a</w:t>
            </w:r>
            <w:r w:rsidRPr="00230B71">
              <w:t>ppointments</w:t>
            </w:r>
          </w:p>
          <w:p w14:paraId="5FB841BB" w14:textId="57AC11B5" w:rsidR="00576EF6" w:rsidRPr="00230B71" w:rsidRDefault="00230B71" w:rsidP="008A7A2E">
            <w:pPr>
              <w:pStyle w:val="ListParagraph"/>
              <w:numPr>
                <w:ilvl w:val="1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E3F"/>
                <w:sz w:val="18"/>
                <w:szCs w:val="18"/>
              </w:rPr>
            </w:pPr>
            <w:r>
              <w:t>b</w:t>
            </w:r>
            <w:r w:rsidRPr="00230B71">
              <w:t xml:space="preserve">lood </w:t>
            </w:r>
            <w:r>
              <w:t>t</w:t>
            </w:r>
            <w:r w:rsidRPr="00230B71">
              <w:t>ransfusions</w:t>
            </w:r>
            <w:r>
              <w:t>.</w:t>
            </w:r>
            <w:r w:rsidRPr="00230B71">
              <w:rPr>
                <w:rFonts w:ascii="Arial" w:hAnsi="Arial" w:cs="Arial"/>
                <w:color w:val="3D3E3F"/>
                <w:sz w:val="18"/>
                <w:szCs w:val="18"/>
              </w:rPr>
              <w:t> 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71F92F" w14:textId="5FE9C14F" w:rsidR="00F723EB" w:rsidRDefault="005455A6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7:30</w:t>
            </w:r>
            <w:r w:rsidR="00F723EB">
              <w:t>am – 9</w:t>
            </w:r>
            <w:r>
              <w:t>:30</w:t>
            </w:r>
            <w:r w:rsidR="00F723EB">
              <w:t xml:space="preserve">pm </w:t>
            </w:r>
          </w:p>
          <w:p w14:paraId="5C73F01F" w14:textId="77777777" w:rsidR="00F723EB" w:rsidRDefault="00F723EB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BE8BD6" w14:textId="767C6542" w:rsidR="00F4023B" w:rsidRDefault="009A0EAF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18CC6FE" w14:textId="3FD6DC22" w:rsidR="008A3BF4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8A3BF4" w:rsidRPr="008A3BF4">
                <w:rPr>
                  <w:rStyle w:val="Hyperlink"/>
                </w:rPr>
                <w:t>1300 229 656</w:t>
              </w:r>
            </w:hyperlink>
            <w:r w:rsidR="008A3BF4">
              <w:t xml:space="preserve"> </w:t>
            </w:r>
            <w:r w:rsidR="00F7011A">
              <w:br/>
              <w:t>(24 hours, 7 days a week)</w:t>
            </w:r>
          </w:p>
          <w:p w14:paraId="6023471A" w14:textId="77777777" w:rsidR="008A3BF4" w:rsidRDefault="008A3BF4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688C14" w14:textId="40BAFA5B" w:rsidR="00F4023B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46686F">
                <w:rPr>
                  <w:rStyle w:val="Hyperlink"/>
                </w:rPr>
                <w:t>0419 392 030</w:t>
              </w:r>
            </w:hyperlink>
          </w:p>
          <w:p w14:paraId="22023AEF" w14:textId="77777777" w:rsidR="0046686F" w:rsidRDefault="0046686F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CFFB14" w14:textId="77777777" w:rsidR="0046686F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anchor=":~:text=Residential%20Inreach%20Service" w:history="1">
              <w:r w:rsidR="0046686F" w:rsidRPr="0046686F">
                <w:rPr>
                  <w:rStyle w:val="Hyperlink"/>
                </w:rPr>
                <w:t>westernhealth.org.au/Services/IRS/Pages/default.aspx</w:t>
              </w:r>
            </w:hyperlink>
          </w:p>
          <w:p w14:paraId="1553A020" w14:textId="77777777" w:rsidR="00B63215" w:rsidRDefault="00B63215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075B12" w14:textId="301579ED" w:rsidR="00B63215" w:rsidRPr="009A0EAF" w:rsidRDefault="009A0EAF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A0EAF">
              <w:rPr>
                <w:rStyle w:val="ui-provider"/>
                <w:i/>
                <w:iCs/>
              </w:rPr>
              <w:t>For non-life-threatening after-hours care (from 9</w:t>
            </w:r>
            <w:r>
              <w:rPr>
                <w:rStyle w:val="ui-provider"/>
                <w:i/>
                <w:iCs/>
              </w:rPr>
              <w:t>:30</w:t>
            </w:r>
            <w:r w:rsidRPr="009A0EAF">
              <w:rPr>
                <w:rStyle w:val="ui-provider"/>
                <w:i/>
                <w:iCs/>
              </w:rPr>
              <w:t xml:space="preserve">pm), contact </w:t>
            </w:r>
            <w:hyperlink r:id="rId25" w:tgtFrame="_blank" w:history="1">
              <w:r w:rsidRPr="009A0EAF">
                <w:rPr>
                  <w:rStyle w:val="Hyperlink"/>
                  <w:i/>
                  <w:iCs/>
                </w:rPr>
                <w:t>VVED</w:t>
              </w:r>
            </w:hyperlink>
            <w:r w:rsidRPr="009A0EAF">
              <w:rPr>
                <w:rStyle w:val="ui-provider"/>
                <w:i/>
                <w:iCs/>
              </w:rPr>
              <w:t>, and state which catchment you are f</w:t>
            </w:r>
            <w:r w:rsidR="006F66B8">
              <w:rPr>
                <w:rStyle w:val="ui-provider"/>
                <w:i/>
                <w:iCs/>
              </w:rPr>
              <w:t>ro</w:t>
            </w:r>
            <w:r w:rsidRPr="009A0EAF">
              <w:rPr>
                <w:rStyle w:val="ui-provider"/>
                <w:i/>
                <w:iCs/>
              </w:rPr>
              <w:t>m.</w:t>
            </w:r>
          </w:p>
        </w:tc>
      </w:tr>
      <w:tr w:rsidR="002C2E91" w14:paraId="34199DE4" w14:textId="77777777" w:rsidTr="008D2C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23BDCF18" w14:textId="77777777" w:rsidR="002C2E91" w:rsidRDefault="002C2E91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801F79C" w14:textId="77777777" w:rsidR="002C2E91" w:rsidRDefault="002C2E91" w:rsidP="001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C2E91">
              <w:rPr>
                <w:lang w:val="en-GB"/>
              </w:rPr>
              <w:t>St Vincent’s Hospital residential in-reach</w:t>
            </w:r>
          </w:p>
          <w:p w14:paraId="7B27F2A6" w14:textId="77777777" w:rsidR="002C2E91" w:rsidRDefault="002C2E91" w:rsidP="001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3E506D34" w14:textId="77777777" w:rsidR="002C2E91" w:rsidRPr="002C2E91" w:rsidRDefault="002C2E91" w:rsidP="002C2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C2E91">
              <w:rPr>
                <w:b/>
                <w:bCs/>
                <w:lang w:eastAsia="en-AU"/>
              </w:rPr>
              <w:t xml:space="preserve">Eligible postcodes: </w:t>
            </w:r>
          </w:p>
          <w:p w14:paraId="6EC7EAD1" w14:textId="77777777" w:rsidR="002C2E91" w:rsidRDefault="002C2E91" w:rsidP="008A7A2E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2C2E91">
              <w:rPr>
                <w:lang w:eastAsia="en-AU"/>
              </w:rPr>
              <w:t>Darebin: 3070, 3071, 3072, 3073, 3078</w:t>
            </w:r>
          </w:p>
          <w:p w14:paraId="2356F855" w14:textId="435A003D" w:rsidR="002C2E91" w:rsidRPr="002C2E91" w:rsidRDefault="002C2E91" w:rsidP="008A7A2E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2C2E91">
              <w:rPr>
                <w:lang w:eastAsia="en-AU"/>
              </w:rPr>
              <w:t>Yarra: 3065, 3066, 3067, 3068, 3121</w:t>
            </w:r>
          </w:p>
          <w:p w14:paraId="43BE979F" w14:textId="6E84E3E6" w:rsidR="002C2E91" w:rsidRPr="00201295" w:rsidRDefault="002C2E91" w:rsidP="001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2F71704" w14:textId="77777777" w:rsidR="002C2E91" w:rsidRDefault="002C2E91" w:rsidP="002C2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602D2">
              <w:rPr>
                <w:rFonts w:cstheme="minorHAnsi"/>
                <w:lang w:val="en-GB"/>
              </w:rPr>
              <w:t>Services and possible</w:t>
            </w:r>
            <w:r>
              <w:rPr>
                <w:rFonts w:cstheme="minorHAnsi"/>
                <w:lang w:val="en-GB"/>
              </w:rPr>
              <w:t xml:space="preserve"> reasons to refer:</w:t>
            </w:r>
          </w:p>
          <w:p w14:paraId="0F5FD35D" w14:textId="77777777" w:rsidR="002C2E91" w:rsidRDefault="002C2E91" w:rsidP="0057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  <w:p w14:paraId="463D7333" w14:textId="0D90B478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>comprehensive medical and nursing assessment</w:t>
            </w:r>
          </w:p>
          <w:p w14:paraId="3E7936E8" w14:textId="4CB8B3CD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>medication reviews</w:t>
            </w:r>
          </w:p>
          <w:p w14:paraId="4B3C31C8" w14:textId="1AE65FA8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>chronic disease management</w:t>
            </w:r>
          </w:p>
          <w:p w14:paraId="5F4E94C7" w14:textId="2B4022BC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>advanced care planning including family meetings</w:t>
            </w:r>
          </w:p>
          <w:p w14:paraId="64AE8F4D" w14:textId="3C718EF7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>palliative care advice and referral</w:t>
            </w:r>
          </w:p>
          <w:p w14:paraId="17BC643A" w14:textId="1EEFE684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>urinary catheter care</w:t>
            </w:r>
          </w:p>
          <w:p w14:paraId="315DC416" w14:textId="4CED6940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 xml:space="preserve">percutaneous endoscopic gastroscopy </w:t>
            </w:r>
            <w:r w:rsidR="00905DFF" w:rsidRPr="00905DFF">
              <w:rPr>
                <w:lang w:eastAsia="en-AU"/>
              </w:rPr>
              <w:t xml:space="preserve">(PEG) </w:t>
            </w:r>
            <w:r w:rsidRPr="00905DFF">
              <w:rPr>
                <w:lang w:eastAsia="en-AU"/>
              </w:rPr>
              <w:t>tube management</w:t>
            </w:r>
          </w:p>
          <w:p w14:paraId="7538509D" w14:textId="721DE069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 xml:space="preserve">intravenous antibiotic treatment for chest infections, </w:t>
            </w:r>
            <w:proofErr w:type="gramStart"/>
            <w:r w:rsidRPr="00905DFF">
              <w:rPr>
                <w:lang w:eastAsia="en-AU"/>
              </w:rPr>
              <w:t>pneumonia</w:t>
            </w:r>
            <w:proofErr w:type="gramEnd"/>
            <w:r w:rsidRPr="00905DFF">
              <w:rPr>
                <w:lang w:eastAsia="en-AU"/>
              </w:rPr>
              <w:t xml:space="preserve"> and urinary tract infections</w:t>
            </w:r>
          </w:p>
          <w:p w14:paraId="0C7981F6" w14:textId="00E84CD7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>behavioural issues, advice management and referral</w:t>
            </w:r>
          </w:p>
          <w:p w14:paraId="2C7B75A3" w14:textId="10BC2676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 xml:space="preserve">the confused resident advice, </w:t>
            </w:r>
            <w:proofErr w:type="gramStart"/>
            <w:r w:rsidRPr="00905DFF">
              <w:rPr>
                <w:lang w:eastAsia="en-AU"/>
              </w:rPr>
              <w:t>assessment</w:t>
            </w:r>
            <w:proofErr w:type="gramEnd"/>
            <w:r w:rsidRPr="00905DFF">
              <w:rPr>
                <w:lang w:eastAsia="en-AU"/>
              </w:rPr>
              <w:t xml:space="preserve"> and referral</w:t>
            </w:r>
          </w:p>
          <w:p w14:paraId="175CBBB2" w14:textId="5BB705D0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>dehydration management and treatment</w:t>
            </w:r>
          </w:p>
          <w:p w14:paraId="5B994818" w14:textId="63860DAF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>wound care</w:t>
            </w:r>
          </w:p>
          <w:p w14:paraId="226FB5E9" w14:textId="19749112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>minor lacerations and injuries</w:t>
            </w:r>
          </w:p>
          <w:p w14:paraId="32A2626B" w14:textId="769DEC9E" w:rsidR="00905DFF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 xml:space="preserve">post falls assessment, </w:t>
            </w:r>
            <w:proofErr w:type="gramStart"/>
            <w:r w:rsidRPr="00905DFF">
              <w:rPr>
                <w:lang w:eastAsia="en-AU"/>
              </w:rPr>
              <w:t>prevention</w:t>
            </w:r>
            <w:proofErr w:type="gramEnd"/>
            <w:r w:rsidRPr="00905DFF">
              <w:rPr>
                <w:lang w:eastAsia="en-AU"/>
              </w:rPr>
              <w:t xml:space="preserve"> and management</w:t>
            </w:r>
          </w:p>
          <w:p w14:paraId="01CB88AE" w14:textId="4AEB8767" w:rsidR="002C2E91" w:rsidRPr="00905DFF" w:rsidRDefault="0047134E" w:rsidP="008A7A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05DFF">
              <w:rPr>
                <w:lang w:eastAsia="en-AU"/>
              </w:rPr>
              <w:t>pain assessment and management</w:t>
            </w:r>
            <w:r>
              <w:rPr>
                <w:lang w:eastAsia="en-AU"/>
              </w:rPr>
              <w:t>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2666938" w14:textId="77777777" w:rsidR="002C2E91" w:rsidRDefault="002C2E91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8:30am – 5:00pm</w:t>
            </w:r>
          </w:p>
          <w:p w14:paraId="7AD9372E" w14:textId="77777777" w:rsidR="002C2E91" w:rsidRDefault="002C2E91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472D7C" w14:textId="3D160C09" w:rsidR="002C2E91" w:rsidRDefault="002C2E91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E9083B3" w14:textId="77777777" w:rsidR="002C2E91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47134E">
                <w:rPr>
                  <w:rStyle w:val="Hyperlink"/>
                </w:rPr>
                <w:t>1800 891 300</w:t>
              </w:r>
            </w:hyperlink>
          </w:p>
          <w:p w14:paraId="0AA37DEF" w14:textId="77777777" w:rsidR="0047134E" w:rsidRDefault="0047134E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A8E9AE" w14:textId="4B5DF94D" w:rsidR="0047134E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E01103" w:rsidRPr="00E01103">
                <w:rPr>
                  <w:rStyle w:val="Hyperlink"/>
                </w:rPr>
                <w:t>svhm.org.au/health-professionals/community-and-aged-care/health-independence-program-hip/residential-in-reach</w:t>
              </w:r>
            </w:hyperlink>
          </w:p>
        </w:tc>
      </w:tr>
      <w:tr w:rsidR="00E01103" w14:paraId="5C19E5BC" w14:textId="77777777" w:rsidTr="008D2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785991E1" w14:textId="77777777" w:rsidR="00E01103" w:rsidRDefault="00E01103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F3E5A9A" w14:textId="392E2A91" w:rsidR="00E01103" w:rsidRPr="002C2E91" w:rsidRDefault="003328C8" w:rsidP="001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328C8">
              <w:rPr>
                <w:lang w:val="en-GB"/>
              </w:rPr>
              <w:t>After-hours residential in-reach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06E029E" w14:textId="77777777" w:rsidR="003328C8" w:rsidRDefault="003328C8" w:rsidP="002C2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service is only available to RACHs with telehealth equipment in the West Metro Health Service </w:t>
            </w:r>
            <w:proofErr w:type="spellStart"/>
            <w:r>
              <w:t>Partership</w:t>
            </w:r>
            <w:proofErr w:type="spellEnd"/>
            <w:r>
              <w:t xml:space="preserve"> (WMHSP) areas. </w:t>
            </w:r>
          </w:p>
          <w:p w14:paraId="1DBA844B" w14:textId="77777777" w:rsidR="003328C8" w:rsidRDefault="003328C8" w:rsidP="002C2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269525" w14:textId="0E1FE245" w:rsidR="00E01103" w:rsidRPr="00A602D2" w:rsidRDefault="00E01103" w:rsidP="002C2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762B9B5" w14:textId="77777777" w:rsidR="003328C8" w:rsidRPr="003328C8" w:rsidRDefault="003328C8" w:rsidP="00332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328C8">
              <w:rPr>
                <w:lang w:eastAsia="en-AU"/>
              </w:rPr>
              <w:t>Only available in the WMHSP catchment areas:</w:t>
            </w:r>
          </w:p>
          <w:p w14:paraId="64D5207D" w14:textId="77777777" w:rsidR="003328C8" w:rsidRDefault="003328C8" w:rsidP="00332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217B4573" w14:textId="5F072613" w:rsidR="003328C8" w:rsidRPr="003328C8" w:rsidRDefault="003328C8" w:rsidP="00332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328C8">
              <w:rPr>
                <w:lang w:eastAsia="en-AU"/>
              </w:rPr>
              <w:t>Royal Melbourne Hospital 9pm</w:t>
            </w:r>
            <w:r>
              <w:rPr>
                <w:lang w:eastAsia="en-AU"/>
              </w:rPr>
              <w:t xml:space="preserve"> –</w:t>
            </w:r>
            <w:r w:rsidRPr="003328C8">
              <w:rPr>
                <w:lang w:eastAsia="en-AU"/>
              </w:rPr>
              <w:t xml:space="preserve"> 7am</w:t>
            </w:r>
          </w:p>
          <w:p w14:paraId="7B7B28CB" w14:textId="050D2701" w:rsidR="003328C8" w:rsidRDefault="003328C8" w:rsidP="00332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br/>
            </w:r>
            <w:r w:rsidRPr="003328C8">
              <w:rPr>
                <w:lang w:eastAsia="en-AU"/>
              </w:rPr>
              <w:t xml:space="preserve">Western Health </w:t>
            </w:r>
            <w:r>
              <w:rPr>
                <w:lang w:eastAsia="en-AU"/>
              </w:rPr>
              <w:br/>
            </w:r>
            <w:r w:rsidRPr="003328C8">
              <w:rPr>
                <w:lang w:eastAsia="en-AU"/>
              </w:rPr>
              <w:t xml:space="preserve">9:30pm </w:t>
            </w:r>
            <w:r>
              <w:rPr>
                <w:lang w:eastAsia="en-AU"/>
              </w:rPr>
              <w:t>–</w:t>
            </w:r>
            <w:r w:rsidRPr="003328C8">
              <w:rPr>
                <w:lang w:eastAsia="en-AU"/>
              </w:rPr>
              <w:t xml:space="preserve"> 7am</w:t>
            </w:r>
          </w:p>
          <w:p w14:paraId="242D61CA" w14:textId="77777777" w:rsidR="003328C8" w:rsidRDefault="003328C8" w:rsidP="00332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34FD9768" w14:textId="77777777" w:rsidR="003328C8" w:rsidRDefault="003328C8" w:rsidP="00332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328C8">
              <w:rPr>
                <w:lang w:eastAsia="en-AU"/>
              </w:rPr>
              <w:t>Werribee Mercy</w:t>
            </w:r>
          </w:p>
          <w:p w14:paraId="0134860F" w14:textId="1F20A747" w:rsidR="00E01103" w:rsidRPr="003328C8" w:rsidRDefault="003328C8" w:rsidP="00332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328C8">
              <w:rPr>
                <w:lang w:eastAsia="en-AU"/>
              </w:rPr>
              <w:t xml:space="preserve">4:30pm </w:t>
            </w:r>
            <w:r>
              <w:rPr>
                <w:lang w:eastAsia="en-AU"/>
              </w:rPr>
              <w:t>–</w:t>
            </w:r>
            <w:r w:rsidRPr="003328C8">
              <w:rPr>
                <w:lang w:eastAsia="en-AU"/>
              </w:rPr>
              <w:t xml:space="preserve"> 8am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707AA37" w14:textId="78382A89" w:rsidR="00E01103" w:rsidRDefault="0061535D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Contact </w:t>
            </w:r>
            <w:hyperlink r:id="rId28" w:tgtFrame="_blank" w:history="1">
              <w:r w:rsidRPr="003328C8">
                <w:rPr>
                  <w:rStyle w:val="Hyperlink"/>
                </w:rPr>
                <w:t>VVED</w:t>
              </w:r>
            </w:hyperlink>
            <w:r>
              <w:t xml:space="preserve"> to be connected to the residential in-reach service in your catchment.</w:t>
            </w:r>
          </w:p>
        </w:tc>
      </w:tr>
      <w:tr w:rsidR="008D2CCA" w14:paraId="458B45F1" w14:textId="77777777" w:rsidTr="008D2C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0F177D06" w14:textId="77777777" w:rsidR="00A14A48" w:rsidRDefault="00A14A48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55EFCE" w14:textId="4D6B4904" w:rsidR="00A14A48" w:rsidRPr="0062746E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Dementia Behaviour Management Advisory Service </w:t>
            </w:r>
            <w:r w:rsidR="008F69FE">
              <w:rPr>
                <w:lang w:val="en-GB"/>
              </w:rPr>
              <w:t>(DBMAS)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FBAB67E" w14:textId="7E9656CF" w:rsidR="00A14A48" w:rsidRDefault="00CF4C09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 xml:space="preserve">Support for carers of patients already enrolled in </w:t>
            </w:r>
            <w:r w:rsidR="008F69FE">
              <w:t xml:space="preserve">the DBMAS program. </w:t>
            </w:r>
            <w:r>
              <w:t xml:space="preserve">  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F9AE65" w14:textId="77777777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 hours</w:t>
            </w:r>
          </w:p>
          <w:p w14:paraId="4AC13BCE" w14:textId="77777777" w:rsidR="00E172A0" w:rsidRDefault="00E172A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168D4A01" w14:textId="72201BAF" w:rsidR="00E172A0" w:rsidRPr="000B4A22" w:rsidRDefault="00E172A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6EEDFEB" w14:textId="0507ABEA" w:rsidR="00A14A48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29" w:history="1">
              <w:r w:rsidR="00A14A48" w:rsidRPr="00B9709D">
                <w:rPr>
                  <w:rStyle w:val="Hyperlink"/>
                  <w:lang w:val="en-GB"/>
                </w:rPr>
                <w:t>1800 699 799</w:t>
              </w:r>
            </w:hyperlink>
          </w:p>
          <w:p w14:paraId="2EFE623A" w14:textId="77777777" w:rsidR="00B9709D" w:rsidRDefault="00B9709D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14ACD59B" w14:textId="0AFBF16B" w:rsidR="00B9709D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30" w:history="1">
              <w:r w:rsidR="00B9709D" w:rsidRPr="00A70E82">
                <w:rPr>
                  <w:rStyle w:val="Hyperlink"/>
                  <w:lang w:val="en-GB"/>
                </w:rPr>
                <w:t>dementia.com.au/</w:t>
              </w:r>
              <w:proofErr w:type="spellStart"/>
              <w:r w:rsidR="00B9709D" w:rsidRPr="00A70E82">
                <w:rPr>
                  <w:rStyle w:val="Hyperlink"/>
                  <w:lang w:val="en-GB"/>
                </w:rPr>
                <w:t>dbmas</w:t>
              </w:r>
              <w:proofErr w:type="spellEnd"/>
            </w:hyperlink>
          </w:p>
        </w:tc>
      </w:tr>
      <w:tr w:rsidR="00AF70A9" w14:paraId="4BD97837" w14:textId="77777777" w:rsidTr="008D2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2152AB4D" w14:textId="77777777" w:rsidR="00AF70A9" w:rsidRDefault="00AF70A9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B826A9B" w14:textId="417D9E48" w:rsidR="00AF70A9" w:rsidRDefault="00AF70A9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Dementia Directory 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40C101" w14:textId="69258019" w:rsidR="00AF70A9" w:rsidRPr="00FB4ADE" w:rsidRDefault="00FB4ADE" w:rsidP="00FB4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4ADE">
              <w:t xml:space="preserve">The Dementia directory lists local services and support for people living in Melbourne with dementia, as well as their </w:t>
            </w:r>
            <w:proofErr w:type="spellStart"/>
            <w:r w:rsidRPr="00FB4ADE">
              <w:t>carers</w:t>
            </w:r>
            <w:proofErr w:type="spellEnd"/>
            <w:r w:rsidRPr="00FB4ADE">
              <w:t xml:space="preserve"> and families. It complements existing directories for My Aged Care and NDIS. 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0393794" w14:textId="44887C84" w:rsidR="00AF70A9" w:rsidRDefault="00FB4ADE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Online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E15F80B" w14:textId="742EDD21" w:rsidR="00AF70A9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="002E65FC" w:rsidRPr="002E65FC">
                <w:rPr>
                  <w:rStyle w:val="Hyperlink"/>
                </w:rPr>
                <w:t>dementiadirectory.org.au</w:t>
              </w:r>
            </w:hyperlink>
          </w:p>
        </w:tc>
      </w:tr>
      <w:tr w:rsidR="008D2CCA" w14:paraId="02C7F43C" w14:textId="77777777" w:rsidTr="008D2C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69F67CA3" w14:textId="77777777" w:rsidR="00A14A48" w:rsidRDefault="00A14A48" w:rsidP="00A14A48"/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B0715F5" w14:textId="132412EB" w:rsidR="00A14A48" w:rsidRPr="00A06B7A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S</w:t>
            </w:r>
            <w:r w:rsidRPr="00A06B7A">
              <w:t xml:space="preserve">evere </w:t>
            </w:r>
            <w:r>
              <w:t>B</w:t>
            </w:r>
            <w:r w:rsidRPr="00A06B7A">
              <w:t xml:space="preserve">ehaviour </w:t>
            </w:r>
            <w:r>
              <w:t>R</w:t>
            </w:r>
            <w:r w:rsidRPr="00A06B7A">
              <w:t xml:space="preserve">esponse </w:t>
            </w:r>
            <w:r>
              <w:t>T</w:t>
            </w:r>
            <w:r w:rsidRPr="00A06B7A">
              <w:t>eam</w:t>
            </w:r>
            <w:r>
              <w:t xml:space="preserve"> (SBRT) </w:t>
            </w:r>
          </w:p>
          <w:p w14:paraId="29E1FE98" w14:textId="77777777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54D77A7" w14:textId="6B215686" w:rsidR="00A14A48" w:rsidRDefault="006A4F52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 xml:space="preserve">Support for people living with dementia who are experiencing severe behaviours or psychological symptoms, </w:t>
            </w:r>
            <w:proofErr w:type="gramStart"/>
            <w:r>
              <w:t>as a result of</w:t>
            </w:r>
            <w:proofErr w:type="gramEnd"/>
            <w:r>
              <w:t xml:space="preserve"> dementia.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6C6CFEB" w14:textId="77777777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 hours</w:t>
            </w:r>
          </w:p>
          <w:p w14:paraId="22709D2E" w14:textId="77777777" w:rsidR="00352BFD" w:rsidRDefault="00352BFD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07F3F5F9" w14:textId="554AA349" w:rsidR="00352BFD" w:rsidRDefault="00352BFD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E85E98" w14:textId="77777777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1800 699 799</w:t>
            </w:r>
          </w:p>
          <w:p w14:paraId="2C9E6686" w14:textId="77777777" w:rsidR="005A679A" w:rsidRDefault="005A679A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3E2A95F7" w14:textId="46D10EB0" w:rsidR="005A679A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32" w:history="1">
              <w:r w:rsidR="005A679A" w:rsidRPr="005A679A">
                <w:rPr>
                  <w:rStyle w:val="Hyperlink"/>
                  <w:lang w:val="en-GB"/>
                </w:rPr>
                <w:t>dementia.com.au/who-we-help/health-care-professionals/services/sbrt</w:t>
              </w:r>
            </w:hyperlink>
          </w:p>
        </w:tc>
      </w:tr>
      <w:tr w:rsidR="008D2CCA" w14:paraId="7A8F4673" w14:textId="77777777" w:rsidTr="008D2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341C84E2" w14:textId="77777777" w:rsidR="00A14A48" w:rsidRDefault="00A14A48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80259B6" w14:textId="3F94342A" w:rsidR="00A14A48" w:rsidRPr="0062746E" w:rsidRDefault="00A14A48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Victorian Virtual Emergency Department</w:t>
            </w:r>
            <w:r w:rsidR="008B3910">
              <w:rPr>
                <w:lang w:val="en-GB"/>
              </w:rPr>
              <w:t xml:space="preserve"> (VVED)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CA7073" w14:textId="77777777" w:rsidR="00A14A48" w:rsidRDefault="00A14A48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For non-threatening health emergencies</w:t>
            </w:r>
          </w:p>
          <w:p w14:paraId="6319ECD6" w14:textId="77777777" w:rsidR="00A14A48" w:rsidRDefault="00A14A48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0D389BB3" w14:textId="6048C77D" w:rsidR="00A14A48" w:rsidRDefault="00A14A48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B11F286" w14:textId="77777777" w:rsidR="00A14A48" w:rsidRDefault="00A14A48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 hours</w:t>
            </w:r>
          </w:p>
          <w:p w14:paraId="78239860" w14:textId="77777777" w:rsidR="00352BFD" w:rsidRDefault="00352BFD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4FB9C9D0" w14:textId="089980A2" w:rsidR="00352BFD" w:rsidRDefault="00352BFD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BB53EFD" w14:textId="4DFB3DCE" w:rsidR="00A14A48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33" w:history="1">
              <w:r w:rsidR="00E172A0" w:rsidRPr="00EF28DF">
                <w:rPr>
                  <w:rStyle w:val="Hyperlink"/>
                </w:rPr>
                <w:t>vved.org.au</w:t>
              </w:r>
            </w:hyperlink>
          </w:p>
          <w:p w14:paraId="3EB3E537" w14:textId="77777777" w:rsidR="00A14A48" w:rsidRDefault="00A14A48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166D4F7E" w14:textId="1D59B693" w:rsidR="00A14A48" w:rsidRDefault="00A14A48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Patient Consent and online registration required.</w:t>
            </w:r>
          </w:p>
        </w:tc>
      </w:tr>
      <w:tr w:rsidR="008D2CCA" w14:paraId="021D29FB" w14:textId="77777777" w:rsidTr="008D2C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5C84813B" w14:textId="77777777" w:rsidR="00A14A48" w:rsidRPr="00CA523A" w:rsidRDefault="00A14A48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2D129D5" w14:textId="4522A0ED" w:rsidR="00A14A48" w:rsidRPr="00CA523A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CA523A">
              <w:rPr>
                <w:lang w:val="en-GB"/>
              </w:rPr>
              <w:t>Nurse on Call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CE62089" w14:textId="2EEFB64C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 service that allows you to speak with a registered nurse for advice on declining health. Note that this is not to be used for emergencies.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37AFDF0" w14:textId="77777777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 hours</w:t>
            </w:r>
          </w:p>
          <w:p w14:paraId="0F945590" w14:textId="77777777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106CB5AF" w14:textId="1AD8F0A3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2CEC9B5" w14:textId="7D8B160A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1300 60 60 24</w:t>
            </w:r>
          </w:p>
        </w:tc>
      </w:tr>
      <w:tr w:rsidR="003F287B" w14:paraId="39D04E5E" w14:textId="77777777" w:rsidTr="008D2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6D39EA92" w14:textId="77777777" w:rsidR="003F287B" w:rsidRPr="00CA523A" w:rsidRDefault="003F287B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1E8CF4F" w14:textId="57285E99" w:rsidR="003F287B" w:rsidRPr="00CA523A" w:rsidRDefault="00EF28DF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National Dementia Hotline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65F5AC" w14:textId="57341D2F" w:rsidR="003F287B" w:rsidRDefault="00EF28DF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t>A free telephone service that provides information and advice.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FA2B4C8" w14:textId="77777777" w:rsidR="00352BFD" w:rsidRDefault="00352BFD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hours a day</w:t>
            </w:r>
          </w:p>
          <w:p w14:paraId="6999B3FC" w14:textId="77777777" w:rsidR="00352BFD" w:rsidRDefault="00352BFD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8E9782" w14:textId="70F74C3F" w:rsidR="003F287B" w:rsidRDefault="00352BFD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DA6261D" w14:textId="77777777" w:rsidR="00E172A0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E172A0">
                <w:rPr>
                  <w:rStyle w:val="Hyperlink"/>
                </w:rPr>
                <w:t>1800 100 500</w:t>
              </w:r>
            </w:hyperlink>
          </w:p>
          <w:p w14:paraId="4850FFAB" w14:textId="77777777" w:rsidR="00E172A0" w:rsidRDefault="00E172A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53E357" w14:textId="77777777" w:rsidR="003F287B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tgtFrame="_blank" w:history="1">
              <w:r w:rsidR="00E172A0">
                <w:rPr>
                  <w:rStyle w:val="Hyperlink"/>
                </w:rPr>
                <w:t>helpline@dementia.org.au</w:t>
              </w:r>
            </w:hyperlink>
          </w:p>
          <w:p w14:paraId="50B18456" w14:textId="77777777" w:rsidR="00E172A0" w:rsidRDefault="00E172A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572FC4" w14:textId="422B97A6" w:rsidR="00E172A0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36" w:history="1">
              <w:r w:rsidR="00E172A0" w:rsidRPr="00E172A0">
                <w:rPr>
                  <w:rStyle w:val="Hyperlink"/>
                  <w:lang w:val="en-GB"/>
                </w:rPr>
                <w:t>dementia.org.au/helpline</w:t>
              </w:r>
            </w:hyperlink>
          </w:p>
        </w:tc>
      </w:tr>
      <w:tr w:rsidR="008D2CCA" w14:paraId="4A6798AF" w14:textId="77777777" w:rsidTr="008D2C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64FFD180" w14:textId="77777777" w:rsidR="00A14A48" w:rsidRDefault="00A14A48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3E03429" w14:textId="625EAC2B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Palliative Care Advice Service</w:t>
            </w:r>
          </w:p>
          <w:p w14:paraId="3B3DE8A8" w14:textId="77777777" w:rsidR="00A14A48" w:rsidRPr="00CA523A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9E1E26E" w14:textId="38A52C9C" w:rsidR="00A14A48" w:rsidRPr="00FF0C52" w:rsidRDefault="005C01DA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A14A48" w:rsidRPr="00FF0C52">
              <w:rPr>
                <w:lang w:val="en-GB"/>
              </w:rPr>
              <w:t>ree</w:t>
            </w:r>
            <w:r>
              <w:rPr>
                <w:lang w:val="en-GB"/>
              </w:rPr>
              <w:t xml:space="preserve"> </w:t>
            </w:r>
            <w:r w:rsidR="00A14A48" w:rsidRPr="00FF0C52">
              <w:rPr>
                <w:lang w:val="en-GB"/>
              </w:rPr>
              <w:t xml:space="preserve">confidential advice for all Victorians seeking information about life-limiting illness, palliative </w:t>
            </w:r>
            <w:proofErr w:type="gramStart"/>
            <w:r w:rsidR="00A14A48" w:rsidRPr="00FF0C52">
              <w:rPr>
                <w:lang w:val="en-GB"/>
              </w:rPr>
              <w:t>care</w:t>
            </w:r>
            <w:proofErr w:type="gramEnd"/>
            <w:r w:rsidR="00A14A48" w:rsidRPr="00FF0C52">
              <w:rPr>
                <w:lang w:val="en-GB"/>
              </w:rPr>
              <w:t xml:space="preserve"> or end-of-life care.</w:t>
            </w:r>
          </w:p>
          <w:p w14:paraId="203084FB" w14:textId="77777777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418424" w14:textId="5F88979B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C9782C" w14:textId="77777777" w:rsidR="00A14A48" w:rsidRDefault="004300A6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7am – 10pm</w:t>
            </w:r>
          </w:p>
          <w:p w14:paraId="062EA7D2" w14:textId="77777777" w:rsidR="004300A6" w:rsidRDefault="004300A6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4B7745B9" w14:textId="62EB314D" w:rsidR="004300A6" w:rsidRDefault="004300A6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4F65571" w14:textId="6859364C" w:rsidR="00A14A48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37" w:history="1">
              <w:r w:rsidR="00A14A48" w:rsidRPr="00384222">
                <w:rPr>
                  <w:rStyle w:val="Hyperlink"/>
                  <w:lang w:val="en-GB"/>
                </w:rPr>
                <w:t>1800 360 000</w:t>
              </w:r>
            </w:hyperlink>
          </w:p>
          <w:p w14:paraId="5E9818F7" w14:textId="77777777" w:rsidR="005C01DA" w:rsidRDefault="005C01DA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39BAB2BC" w14:textId="407BEAB1" w:rsidR="005C01DA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38" w:history="1">
              <w:r w:rsidR="004300A6" w:rsidRPr="004300A6">
                <w:rPr>
                  <w:rStyle w:val="Hyperlink"/>
                  <w:lang w:val="en-GB"/>
                </w:rPr>
                <w:t>pcas.org.au</w:t>
              </w:r>
            </w:hyperlink>
          </w:p>
        </w:tc>
      </w:tr>
      <w:tr w:rsidR="009A0EAF" w14:paraId="768D20FE" w14:textId="77777777" w:rsidTr="008D2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6E5D173D" w14:textId="77777777" w:rsidR="009A0EAF" w:rsidRDefault="009A0EAF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FEB4295" w14:textId="77777777" w:rsidR="009A0EAF" w:rsidRDefault="008A642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A6420">
              <w:rPr>
                <w:lang w:val="en-GB"/>
              </w:rPr>
              <w:t>Community palliative care providers in the NWMPHN region</w:t>
            </w:r>
          </w:p>
          <w:p w14:paraId="5CC1EAA5" w14:textId="77777777" w:rsidR="00481BD9" w:rsidRDefault="00481BD9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04517A1F" w14:textId="5A1EF265" w:rsidR="00481BD9" w:rsidRPr="008A7A2E" w:rsidRDefault="003B7BFD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  <w:r w:rsidRPr="008A7A2E">
              <w:rPr>
                <w:i/>
                <w:iCs/>
                <w:lang w:val="en-GB"/>
              </w:rPr>
              <w:t>For more information on suburbs within local government areas (LGA</w:t>
            </w:r>
            <w:r w:rsidR="008A7A2E" w:rsidRPr="008A7A2E">
              <w:rPr>
                <w:i/>
                <w:iCs/>
                <w:lang w:val="en-GB"/>
              </w:rPr>
              <w:t xml:space="preserve">s) for community palliative care eligibility visit </w:t>
            </w:r>
            <w:hyperlink r:id="rId39" w:history="1">
              <w:r w:rsidR="008A7A2E" w:rsidRPr="008C741B">
                <w:rPr>
                  <w:rStyle w:val="Hyperlink"/>
                  <w:i/>
                  <w:iCs/>
                  <w:lang w:val="en-GB"/>
                </w:rPr>
                <w:t>here</w:t>
              </w:r>
            </w:hyperlink>
            <w:r w:rsidR="008A7A2E" w:rsidRPr="008A7A2E">
              <w:rPr>
                <w:i/>
                <w:iCs/>
                <w:lang w:val="en-GB"/>
              </w:rPr>
              <w:t xml:space="preserve">. 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1306EBD" w14:textId="218D3B0D" w:rsidR="008A6420" w:rsidRDefault="00000000" w:rsidP="008A642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tgtFrame="_blank" w:history="1">
              <w:r w:rsidR="008A6420">
                <w:rPr>
                  <w:rStyle w:val="Hyperlink"/>
                </w:rPr>
                <w:t>Melbourne City Mission Palliative Care</w:t>
              </w:r>
            </w:hyperlink>
            <w:r w:rsidR="008A6420">
              <w:t xml:space="preserve"> covering the </w:t>
            </w:r>
            <w:r w:rsidR="008A7A2E">
              <w:t>LGAs</w:t>
            </w:r>
            <w:r w:rsidR="008A6420">
              <w:t xml:space="preserve"> of Darebin, Hume, Merri-</w:t>
            </w:r>
            <w:proofErr w:type="spellStart"/>
            <w:r w:rsidR="008A6420">
              <w:t>bek</w:t>
            </w:r>
            <w:proofErr w:type="spellEnd"/>
            <w:r w:rsidR="008A6420">
              <w:t xml:space="preserve"> and Yarra. </w:t>
            </w:r>
          </w:p>
          <w:p w14:paraId="2D1038AD" w14:textId="2A8FAC98" w:rsidR="008A6420" w:rsidRDefault="00000000" w:rsidP="008A642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hyperlink r:id="rId41" w:tgtFrame="_blank" w:history="1">
              <w:r w:rsidR="008A6420">
                <w:rPr>
                  <w:rStyle w:val="Hyperlink"/>
                </w:rPr>
                <w:t>Mercy Palliative Care</w:t>
              </w:r>
            </w:hyperlink>
            <w:r w:rsidR="008A6420">
              <w:t xml:space="preserve"> covering the </w:t>
            </w:r>
            <w:r w:rsidR="008A7A2E">
              <w:t>LGAs</w:t>
            </w:r>
            <w:r w:rsidR="008A6420">
              <w:t xml:space="preserve"> of </w:t>
            </w:r>
            <w:proofErr w:type="spellStart"/>
            <w:r w:rsidR="008A6420">
              <w:t>Brimbank</w:t>
            </w:r>
            <w:proofErr w:type="spellEnd"/>
            <w:r w:rsidR="008A6420">
              <w:t xml:space="preserve">, Hobsons Bay, Maribyrnong, Melbourne, Melton, Moonee </w:t>
            </w:r>
            <w:proofErr w:type="gramStart"/>
            <w:r w:rsidR="008A6420">
              <w:t>Valley</w:t>
            </w:r>
            <w:proofErr w:type="gramEnd"/>
            <w:r w:rsidR="008A6420">
              <w:t xml:space="preserve"> and Wyndham</w:t>
            </w:r>
            <w:r w:rsidR="002F72EB">
              <w:t>.</w:t>
            </w:r>
          </w:p>
          <w:p w14:paraId="3E710C7C" w14:textId="01CE6991" w:rsidR="002F72EB" w:rsidRDefault="00000000" w:rsidP="002F72E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hyperlink r:id="rId42" w:tgtFrame="_blank" w:history="1">
              <w:r w:rsidR="002F72EB">
                <w:rPr>
                  <w:rStyle w:val="Hyperlink"/>
                </w:rPr>
                <w:t>Central Highlands Rural Health Palliative Care (Kyneton Health)</w:t>
              </w:r>
            </w:hyperlink>
            <w:r w:rsidR="002F72EB">
              <w:t xml:space="preserve"> covering the </w:t>
            </w:r>
            <w:r w:rsidR="008A7A2E">
              <w:t>LGA</w:t>
            </w:r>
            <w:r w:rsidR="002F72EB">
              <w:t xml:space="preserve"> of Macedon Ranges.</w:t>
            </w:r>
          </w:p>
          <w:p w14:paraId="1D38401C" w14:textId="15D545EB" w:rsidR="002F72EB" w:rsidRDefault="00000000" w:rsidP="002F72E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tgtFrame="_blank" w:history="1">
              <w:r w:rsidR="002F72EB">
                <w:rPr>
                  <w:rStyle w:val="Hyperlink"/>
                </w:rPr>
                <w:t>Western Health Palliative Care Service</w:t>
              </w:r>
            </w:hyperlink>
            <w:r w:rsidR="002F72EB">
              <w:t xml:space="preserve"> covering the </w:t>
            </w:r>
            <w:r w:rsidR="008A7A2E">
              <w:t>LGA</w:t>
            </w:r>
            <w:r w:rsidR="002F72EB">
              <w:t xml:space="preserve"> of Moorabool (east only – Bacchus Marsh, Ballan).</w:t>
            </w:r>
          </w:p>
          <w:p w14:paraId="44C6AD96" w14:textId="1A14366C" w:rsidR="009A0EAF" w:rsidRDefault="00000000" w:rsidP="0028037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44" w:tgtFrame="_blank" w:history="1">
              <w:r w:rsidR="00280378">
                <w:rPr>
                  <w:rStyle w:val="Hyperlink"/>
                </w:rPr>
                <w:t>Banksia Palliative Care Service</w:t>
              </w:r>
            </w:hyperlink>
            <w:r w:rsidR="00280378">
              <w:t xml:space="preserve"> covering the </w:t>
            </w:r>
            <w:r w:rsidR="008A7A2E">
              <w:t>LGAs</w:t>
            </w:r>
            <w:r w:rsidR="00280378">
              <w:t xml:space="preserve"> of Banyule, </w:t>
            </w:r>
            <w:proofErr w:type="gramStart"/>
            <w:r w:rsidR="00280378">
              <w:t>Nillumbik</w:t>
            </w:r>
            <w:proofErr w:type="gramEnd"/>
            <w:r w:rsidR="00280378">
              <w:t xml:space="preserve"> and Whittlesea (outside NWMPHN region but part of the North and West Metropolitan Region Palliative Care Consortium)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FE216C" w14:textId="77777777" w:rsidR="009A0EAF" w:rsidRDefault="009A0EAF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B8D058E" w14:textId="77777777" w:rsidR="003509FE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3509FE" w:rsidRPr="003509FE">
                <w:rPr>
                  <w:rStyle w:val="Hyperlink"/>
                </w:rPr>
                <w:t>mcm.org.au/services/palliative-care</w:t>
              </w:r>
            </w:hyperlink>
          </w:p>
          <w:p w14:paraId="6236891D" w14:textId="3B57220D" w:rsidR="003509FE" w:rsidRDefault="00B574FB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3509FE">
              <w:t>03</w:t>
            </w:r>
            <w:r>
              <w:t>)</w:t>
            </w:r>
            <w:r w:rsidR="003509FE">
              <w:t xml:space="preserve"> 9977 0026</w:t>
            </w:r>
          </w:p>
          <w:p w14:paraId="177BB3DF" w14:textId="06FD98D2" w:rsidR="00787401" w:rsidRDefault="00B574FB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hyperlink r:id="rId46" w:history="1">
              <w:r w:rsidR="00014892">
                <w:rPr>
                  <w:rStyle w:val="Hyperlink"/>
                </w:rPr>
                <w:t>health-services.mercyhealth.com.au/our-health-services/me</w:t>
              </w:r>
              <w:r w:rsidR="00014892">
                <w:rPr>
                  <w:rStyle w:val="Hyperlink"/>
                </w:rPr>
                <w:t>r</w:t>
              </w:r>
              <w:r w:rsidR="00014892">
                <w:rPr>
                  <w:rStyle w:val="Hyperlink"/>
                </w:rPr>
                <w:t>cy-palliative-care/</w:t>
              </w:r>
            </w:hyperlink>
          </w:p>
          <w:p w14:paraId="0D344208" w14:textId="561664C0" w:rsidR="00B574FB" w:rsidRDefault="00014892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1300 369 019</w:t>
            </w:r>
          </w:p>
          <w:p w14:paraId="318C3013" w14:textId="77777777" w:rsidR="00B574FB" w:rsidRDefault="00B574FB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E174D3" w14:textId="77777777" w:rsidR="00B574FB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 w:history="1">
              <w:r w:rsidR="00B574FB" w:rsidRPr="00B574FB">
                <w:rPr>
                  <w:rStyle w:val="Hyperlink"/>
                </w:rPr>
                <w:t>chrh.org.au/s</w:t>
              </w:r>
              <w:r w:rsidR="00B574FB" w:rsidRPr="00B574FB">
                <w:rPr>
                  <w:rStyle w:val="Hyperlink"/>
                </w:rPr>
                <w:t>e</w:t>
              </w:r>
              <w:r w:rsidR="00B574FB" w:rsidRPr="00B574FB">
                <w:rPr>
                  <w:rStyle w:val="Hyperlink"/>
                </w:rPr>
                <w:t>rvices/palliative-care/</w:t>
              </w:r>
            </w:hyperlink>
          </w:p>
          <w:p w14:paraId="6CEF013B" w14:textId="77777777" w:rsidR="009A0EAF" w:rsidRDefault="00B574FB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(03) 5422 9911</w:t>
            </w:r>
            <w:r w:rsidR="003509FE">
              <w:t xml:space="preserve"> </w:t>
            </w:r>
          </w:p>
          <w:p w14:paraId="6701E9F6" w14:textId="77777777" w:rsidR="00B574FB" w:rsidRDefault="00B574FB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612464" w14:textId="77777777" w:rsidR="00B574FB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CD1246" w:rsidRPr="00CD1246">
                <w:rPr>
                  <w:rStyle w:val="Hyperlink"/>
                </w:rPr>
                <w:t>bmm.wh.org.au/allied-community-health/palliative-care</w:t>
              </w:r>
            </w:hyperlink>
          </w:p>
          <w:p w14:paraId="761039B8" w14:textId="77777777" w:rsidR="00CD1246" w:rsidRDefault="00CD1246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(03) 5367 9137</w:t>
            </w:r>
          </w:p>
          <w:p w14:paraId="303C5F75" w14:textId="77777777" w:rsidR="00CD1246" w:rsidRDefault="00CD1246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C405FC" w14:textId="77777777" w:rsidR="00CD1246" w:rsidRDefault="00CD1246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66F520" w14:textId="77777777" w:rsidR="00CD1246" w:rsidRDefault="00000000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 w:history="1">
              <w:r w:rsidR="003C04F9" w:rsidRPr="003C04F9">
                <w:rPr>
                  <w:rStyle w:val="Hyperlink"/>
                </w:rPr>
                <w:t>banksiapalliative.com.au</w:t>
              </w:r>
            </w:hyperlink>
          </w:p>
          <w:p w14:paraId="7454DC1C" w14:textId="4AC2A8AF" w:rsidR="003C04F9" w:rsidRDefault="003C04F9" w:rsidP="00A1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(03) 9455 0822</w:t>
            </w:r>
          </w:p>
        </w:tc>
      </w:tr>
      <w:tr w:rsidR="008D2CCA" w14:paraId="508F3755" w14:textId="77777777" w:rsidTr="008D2C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 w:themeColor="text1"/>
            </w:tcBorders>
            <w:shd w:val="clear" w:color="auto" w:fill="FFC000" w:themeFill="accent4"/>
          </w:tcPr>
          <w:p w14:paraId="50CFB3DF" w14:textId="77777777" w:rsidR="00A14A48" w:rsidRDefault="00A14A48" w:rsidP="00A14A4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566AE2F" w14:textId="4514FA36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Victoria Poisons Information Centre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B23530C" w14:textId="77777777" w:rsidR="00384222" w:rsidRDefault="00384222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Advice if someone has been poisoned, overdosed, made a mistake with medicine, or been bitten or stung by something venomous. </w:t>
            </w:r>
          </w:p>
          <w:p w14:paraId="3FD0E406" w14:textId="77777777" w:rsidR="00384222" w:rsidRDefault="00384222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34F959" w14:textId="4535E64D" w:rsidR="00A14A48" w:rsidRDefault="00384222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service is not for emergencies. 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B91D0C7" w14:textId="77777777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24 hours </w:t>
            </w:r>
          </w:p>
          <w:p w14:paraId="39CA77BE" w14:textId="77777777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4E4E8E9E" w14:textId="48A33F91" w:rsidR="00A14A48" w:rsidRDefault="00A14A48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F24FD8D" w14:textId="77777777" w:rsidR="00A14A48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50" w:history="1">
              <w:r w:rsidR="00A14A48" w:rsidRPr="00384222">
                <w:rPr>
                  <w:rStyle w:val="Hyperlink"/>
                  <w:lang w:val="en-GB"/>
                </w:rPr>
                <w:t>131 126</w:t>
              </w:r>
            </w:hyperlink>
          </w:p>
          <w:p w14:paraId="25E4DDDA" w14:textId="77777777" w:rsidR="00601884" w:rsidRDefault="00601884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36C22196" w14:textId="663CE7A3" w:rsidR="00601884" w:rsidRDefault="00000000" w:rsidP="00A1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51" w:tgtFrame="_blank" w:history="1">
              <w:r w:rsidR="00601884">
                <w:rPr>
                  <w:rStyle w:val="Hyperlink"/>
                </w:rPr>
                <w:t>austin.org.au/poisons</w:t>
              </w:r>
            </w:hyperlink>
          </w:p>
        </w:tc>
      </w:tr>
    </w:tbl>
    <w:p w14:paraId="3B034437" w14:textId="77777777" w:rsidR="00EF5785" w:rsidRDefault="00EF5785" w:rsidP="00A14A48"/>
    <w:sectPr w:rsidR="00EF5785" w:rsidSect="008D2CCA">
      <w:headerReference w:type="default" r:id="rId52"/>
      <w:footerReference w:type="even" r:id="rId53"/>
      <w:footerReference w:type="default" r:id="rId54"/>
      <w:pgSz w:w="16820" w:h="11900" w:orient="landscape"/>
      <w:pgMar w:top="2347" w:right="921" w:bottom="1015" w:left="873" w:header="709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4488" w14:textId="77777777" w:rsidR="0009328D" w:rsidRDefault="0009328D" w:rsidP="002A48E6">
      <w:pPr>
        <w:spacing w:after="0" w:line="240" w:lineRule="auto"/>
      </w:pPr>
      <w:r>
        <w:separator/>
      </w:r>
    </w:p>
  </w:endnote>
  <w:endnote w:type="continuationSeparator" w:id="0">
    <w:p w14:paraId="791D17A0" w14:textId="77777777" w:rsidR="0009328D" w:rsidRDefault="0009328D" w:rsidP="002A48E6">
      <w:pPr>
        <w:spacing w:after="0" w:line="240" w:lineRule="auto"/>
      </w:pPr>
      <w:r>
        <w:continuationSeparator/>
      </w:r>
    </w:p>
  </w:endnote>
  <w:endnote w:type="continuationNotice" w:id="1">
    <w:p w14:paraId="2DC71CAA" w14:textId="77777777" w:rsidR="0009328D" w:rsidRDefault="000932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(Body CS)">
    <w:panose1 w:val="00000000000000000000"/>
    <w:charset w:val="00"/>
    <w:family w:val="roman"/>
    <w:notTrueType/>
    <w:pitch w:val="default"/>
  </w:font>
  <w:font w:name="Calibri (Body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0502165"/>
      <w:docPartObj>
        <w:docPartGallery w:val="Page Numbers (Bottom of Page)"/>
        <w:docPartUnique/>
      </w:docPartObj>
    </w:sdtPr>
    <w:sdtContent>
      <w:p w14:paraId="1DF682C1" w14:textId="0A2F0216" w:rsidR="003B66A8" w:rsidRDefault="003B66A8" w:rsidP="00D313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76B5CFFF" w14:textId="77777777" w:rsidR="003B66A8" w:rsidRDefault="003B66A8" w:rsidP="00D313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06C8" w14:textId="48433F24" w:rsidR="003B66A8" w:rsidRDefault="008D2CC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2CDE0B" wp14:editId="3AC2D36C">
          <wp:simplePos x="0" y="0"/>
          <wp:positionH relativeFrom="margin">
            <wp:posOffset>965835</wp:posOffset>
          </wp:positionH>
          <wp:positionV relativeFrom="margin">
            <wp:posOffset>5431021</wp:posOffset>
          </wp:positionV>
          <wp:extent cx="7599680" cy="558165"/>
          <wp:effectExtent l="0" t="0" r="0" b="635"/>
          <wp:wrapThrough wrapText="bothSides">
            <wp:wrapPolygon edited="0">
              <wp:start x="0" y="0"/>
              <wp:lineTo x="0" y="21133"/>
              <wp:lineTo x="21549" y="21133"/>
              <wp:lineTo x="21549" y="0"/>
              <wp:lineTo x="0" y="0"/>
            </wp:wrapPolygon>
          </wp:wrapThrough>
          <wp:docPr id="690270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27066" name="Picture 690270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837"/>
                  <a:stretch/>
                </pic:blipFill>
                <pic:spPr bwMode="auto">
                  <a:xfrm>
                    <a:off x="0" y="0"/>
                    <a:ext cx="759968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FCC8D" w14:textId="48322F09" w:rsidR="003B66A8" w:rsidRDefault="003B66A8">
    <w:pPr>
      <w:pStyle w:val="Footer"/>
    </w:pPr>
  </w:p>
  <w:sdt>
    <w:sdtPr>
      <w:rPr>
        <w:rStyle w:val="PageNumber"/>
      </w:rPr>
      <w:id w:val="587660512"/>
      <w:docPartObj>
        <w:docPartGallery w:val="Page Numbers (Bottom of Page)"/>
        <w:docPartUnique/>
      </w:docPartObj>
    </w:sdtPr>
    <w:sdtContent>
      <w:p w14:paraId="646339E0" w14:textId="77777777" w:rsidR="003B66A8" w:rsidRDefault="003B66A8" w:rsidP="00D313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9CBD73" w14:textId="31721BAB" w:rsidR="003B66A8" w:rsidRDefault="003B66A8" w:rsidP="00D31305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8273" w14:textId="77777777" w:rsidR="0009328D" w:rsidRDefault="0009328D" w:rsidP="002A48E6">
      <w:pPr>
        <w:spacing w:after="0" w:line="240" w:lineRule="auto"/>
      </w:pPr>
      <w:r>
        <w:separator/>
      </w:r>
    </w:p>
  </w:footnote>
  <w:footnote w:type="continuationSeparator" w:id="0">
    <w:p w14:paraId="0031B069" w14:textId="77777777" w:rsidR="0009328D" w:rsidRDefault="0009328D" w:rsidP="002A48E6">
      <w:pPr>
        <w:spacing w:after="0" w:line="240" w:lineRule="auto"/>
      </w:pPr>
      <w:r>
        <w:continuationSeparator/>
      </w:r>
    </w:p>
  </w:footnote>
  <w:footnote w:type="continuationNotice" w:id="1">
    <w:p w14:paraId="518D37F4" w14:textId="77777777" w:rsidR="0009328D" w:rsidRDefault="000932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368E" w14:textId="06867B8F" w:rsidR="004B511B" w:rsidRDefault="00231B56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03ECDF3" wp14:editId="032FCAEB">
          <wp:simplePos x="0" y="0"/>
          <wp:positionH relativeFrom="column">
            <wp:posOffset>30018</wp:posOffset>
          </wp:positionH>
          <wp:positionV relativeFrom="paragraph">
            <wp:posOffset>-310515</wp:posOffset>
          </wp:positionV>
          <wp:extent cx="1574142" cy="1299410"/>
          <wp:effectExtent l="0" t="0" r="7620" b="0"/>
          <wp:wrapNone/>
          <wp:docPr id="18738950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89507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42" cy="129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305">
      <w:rPr>
        <w:noProof/>
      </w:rPr>
      <w:drawing>
        <wp:anchor distT="0" distB="0" distL="114300" distR="114300" simplePos="0" relativeHeight="251658240" behindDoc="1" locked="0" layoutInCell="1" allowOverlap="1" wp14:anchorId="42D4B4D6" wp14:editId="434D4615">
          <wp:simplePos x="0" y="0"/>
          <wp:positionH relativeFrom="column">
            <wp:posOffset>3035867</wp:posOffset>
          </wp:positionH>
          <wp:positionV relativeFrom="paragraph">
            <wp:posOffset>-449579</wp:posOffset>
          </wp:positionV>
          <wp:extent cx="7075103" cy="1344006"/>
          <wp:effectExtent l="0" t="0" r="0" b="2540"/>
          <wp:wrapNone/>
          <wp:docPr id="2002091526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091526" name="Picture 2" descr="A picture containing background patter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5103" cy="1344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CC0"/>
    <w:multiLevelType w:val="hybridMultilevel"/>
    <w:tmpl w:val="A0FC7F0A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33D"/>
    <w:multiLevelType w:val="hybridMultilevel"/>
    <w:tmpl w:val="D86670A6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3271"/>
    <w:multiLevelType w:val="hybridMultilevel"/>
    <w:tmpl w:val="AF40A0A4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5084"/>
    <w:multiLevelType w:val="hybridMultilevel"/>
    <w:tmpl w:val="55A4EC96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2880"/>
    <w:multiLevelType w:val="hybridMultilevel"/>
    <w:tmpl w:val="CDCEE17E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50DF"/>
    <w:multiLevelType w:val="multilevel"/>
    <w:tmpl w:val="51708A6E"/>
    <w:styleLink w:val="CurrentList4"/>
    <w:lvl w:ilvl="0">
      <w:start w:val="1"/>
      <w:numFmt w:val="bullet"/>
      <w:lvlText w:val=""/>
      <w:lvlJc w:val="left"/>
      <w:pPr>
        <w:ind w:left="454" w:hanging="34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710DE"/>
    <w:multiLevelType w:val="multilevel"/>
    <w:tmpl w:val="0DF00212"/>
    <w:styleLink w:val="CurrentList2"/>
    <w:lvl w:ilvl="0">
      <w:start w:val="1"/>
      <w:numFmt w:val="bullet"/>
      <w:lvlText w:val=""/>
      <w:lvlJc w:val="left"/>
      <w:pPr>
        <w:ind w:left="720" w:hanging="6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927E7"/>
    <w:multiLevelType w:val="multilevel"/>
    <w:tmpl w:val="5C6CF13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55659"/>
    <w:multiLevelType w:val="hybridMultilevel"/>
    <w:tmpl w:val="B6C43186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2F8C6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10023"/>
    <w:multiLevelType w:val="hybridMultilevel"/>
    <w:tmpl w:val="E8FEDE5E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06B67"/>
    <w:multiLevelType w:val="hybridMultilevel"/>
    <w:tmpl w:val="277C3382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123F9"/>
    <w:multiLevelType w:val="multilevel"/>
    <w:tmpl w:val="D6EA8816"/>
    <w:styleLink w:val="CurrentList3"/>
    <w:lvl w:ilvl="0">
      <w:start w:val="1"/>
      <w:numFmt w:val="bullet"/>
      <w:lvlText w:val=""/>
      <w:lvlJc w:val="left"/>
      <w:pPr>
        <w:ind w:left="284" w:hanging="1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E58F3"/>
    <w:multiLevelType w:val="hybridMultilevel"/>
    <w:tmpl w:val="3C9EEC2A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4912">
    <w:abstractNumId w:val="7"/>
  </w:num>
  <w:num w:numId="2" w16cid:durableId="1117290289">
    <w:abstractNumId w:val="6"/>
  </w:num>
  <w:num w:numId="3" w16cid:durableId="1092511622">
    <w:abstractNumId w:val="11"/>
  </w:num>
  <w:num w:numId="4" w16cid:durableId="1218972196">
    <w:abstractNumId w:val="5"/>
  </w:num>
  <w:num w:numId="5" w16cid:durableId="1731536035">
    <w:abstractNumId w:val="4"/>
  </w:num>
  <w:num w:numId="6" w16cid:durableId="709189317">
    <w:abstractNumId w:val="12"/>
  </w:num>
  <w:num w:numId="7" w16cid:durableId="1180894311">
    <w:abstractNumId w:val="3"/>
  </w:num>
  <w:num w:numId="8" w16cid:durableId="1379889590">
    <w:abstractNumId w:val="1"/>
  </w:num>
  <w:num w:numId="9" w16cid:durableId="748582618">
    <w:abstractNumId w:val="10"/>
  </w:num>
  <w:num w:numId="10" w16cid:durableId="271521248">
    <w:abstractNumId w:val="9"/>
  </w:num>
  <w:num w:numId="11" w16cid:durableId="1775897559">
    <w:abstractNumId w:val="8"/>
  </w:num>
  <w:num w:numId="12" w16cid:durableId="1390150179">
    <w:abstractNumId w:val="2"/>
  </w:num>
  <w:num w:numId="13" w16cid:durableId="96072450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37"/>
    <w:rsid w:val="00014892"/>
    <w:rsid w:val="000164CE"/>
    <w:rsid w:val="000244EC"/>
    <w:rsid w:val="00024BE5"/>
    <w:rsid w:val="00031046"/>
    <w:rsid w:val="00040CDF"/>
    <w:rsid w:val="0007712E"/>
    <w:rsid w:val="0009328D"/>
    <w:rsid w:val="000A1DE0"/>
    <w:rsid w:val="000B50DE"/>
    <w:rsid w:val="000C3119"/>
    <w:rsid w:val="000C592E"/>
    <w:rsid w:val="000D2218"/>
    <w:rsid w:val="001304B4"/>
    <w:rsid w:val="00146635"/>
    <w:rsid w:val="0014668C"/>
    <w:rsid w:val="00147ACC"/>
    <w:rsid w:val="0018135D"/>
    <w:rsid w:val="00193532"/>
    <w:rsid w:val="0019378A"/>
    <w:rsid w:val="001A41A6"/>
    <w:rsid w:val="001B059D"/>
    <w:rsid w:val="001B3FDE"/>
    <w:rsid w:val="001E4AA5"/>
    <w:rsid w:val="001F196B"/>
    <w:rsid w:val="00201295"/>
    <w:rsid w:val="00230B71"/>
    <w:rsid w:val="00231B56"/>
    <w:rsid w:val="00251038"/>
    <w:rsid w:val="00267F03"/>
    <w:rsid w:val="00280378"/>
    <w:rsid w:val="00287506"/>
    <w:rsid w:val="0028763F"/>
    <w:rsid w:val="002A48E6"/>
    <w:rsid w:val="002C2E91"/>
    <w:rsid w:val="002C683B"/>
    <w:rsid w:val="002D798D"/>
    <w:rsid w:val="002E2292"/>
    <w:rsid w:val="002E65FC"/>
    <w:rsid w:val="002F60AF"/>
    <w:rsid w:val="002F72EB"/>
    <w:rsid w:val="00310ABB"/>
    <w:rsid w:val="00330072"/>
    <w:rsid w:val="003328C8"/>
    <w:rsid w:val="00337606"/>
    <w:rsid w:val="003509FE"/>
    <w:rsid w:val="00352BFD"/>
    <w:rsid w:val="0035672A"/>
    <w:rsid w:val="00384222"/>
    <w:rsid w:val="003A09F6"/>
    <w:rsid w:val="003B09CD"/>
    <w:rsid w:val="003B66A8"/>
    <w:rsid w:val="003B7BFD"/>
    <w:rsid w:val="003C04F9"/>
    <w:rsid w:val="003C644A"/>
    <w:rsid w:val="003D03F9"/>
    <w:rsid w:val="003D6637"/>
    <w:rsid w:val="003E0207"/>
    <w:rsid w:val="003E2694"/>
    <w:rsid w:val="003F287B"/>
    <w:rsid w:val="003F7632"/>
    <w:rsid w:val="003F7701"/>
    <w:rsid w:val="00417C7D"/>
    <w:rsid w:val="00425A32"/>
    <w:rsid w:val="004300A6"/>
    <w:rsid w:val="00431437"/>
    <w:rsid w:val="00443099"/>
    <w:rsid w:val="00453A1B"/>
    <w:rsid w:val="0046686F"/>
    <w:rsid w:val="0047134E"/>
    <w:rsid w:val="00481BD9"/>
    <w:rsid w:val="00484CFE"/>
    <w:rsid w:val="004B3358"/>
    <w:rsid w:val="004B511B"/>
    <w:rsid w:val="004B60D6"/>
    <w:rsid w:val="004C49EA"/>
    <w:rsid w:val="004C70C5"/>
    <w:rsid w:val="004C7FFB"/>
    <w:rsid w:val="004F1CDA"/>
    <w:rsid w:val="004F44E7"/>
    <w:rsid w:val="00520D4E"/>
    <w:rsid w:val="00526C17"/>
    <w:rsid w:val="005455A6"/>
    <w:rsid w:val="00576EF6"/>
    <w:rsid w:val="005854B7"/>
    <w:rsid w:val="00591A98"/>
    <w:rsid w:val="005960F8"/>
    <w:rsid w:val="005A126B"/>
    <w:rsid w:val="005A679A"/>
    <w:rsid w:val="005C01DA"/>
    <w:rsid w:val="005C2E7F"/>
    <w:rsid w:val="005E2CAD"/>
    <w:rsid w:val="00601884"/>
    <w:rsid w:val="0061535D"/>
    <w:rsid w:val="006436DE"/>
    <w:rsid w:val="00650E93"/>
    <w:rsid w:val="00662DE6"/>
    <w:rsid w:val="00695847"/>
    <w:rsid w:val="006A01F5"/>
    <w:rsid w:val="006A278D"/>
    <w:rsid w:val="006A4F52"/>
    <w:rsid w:val="006A7FB3"/>
    <w:rsid w:val="006B546B"/>
    <w:rsid w:val="006B677D"/>
    <w:rsid w:val="006D616E"/>
    <w:rsid w:val="006E2E90"/>
    <w:rsid w:val="006F66B8"/>
    <w:rsid w:val="007122E0"/>
    <w:rsid w:val="00712C9E"/>
    <w:rsid w:val="0072487A"/>
    <w:rsid w:val="007250CF"/>
    <w:rsid w:val="00787401"/>
    <w:rsid w:val="007928E5"/>
    <w:rsid w:val="007B7251"/>
    <w:rsid w:val="007E5F95"/>
    <w:rsid w:val="007F1CD3"/>
    <w:rsid w:val="007F4C09"/>
    <w:rsid w:val="008148C4"/>
    <w:rsid w:val="00835DAA"/>
    <w:rsid w:val="00840404"/>
    <w:rsid w:val="00843B92"/>
    <w:rsid w:val="008452BC"/>
    <w:rsid w:val="00847398"/>
    <w:rsid w:val="00847821"/>
    <w:rsid w:val="00866AC8"/>
    <w:rsid w:val="008673EB"/>
    <w:rsid w:val="00875B63"/>
    <w:rsid w:val="00875EBD"/>
    <w:rsid w:val="00884927"/>
    <w:rsid w:val="008A3BF4"/>
    <w:rsid w:val="008A6420"/>
    <w:rsid w:val="008A7A2E"/>
    <w:rsid w:val="008B3910"/>
    <w:rsid w:val="008B52A0"/>
    <w:rsid w:val="008C741B"/>
    <w:rsid w:val="008D2CCA"/>
    <w:rsid w:val="008F69FE"/>
    <w:rsid w:val="00905DFF"/>
    <w:rsid w:val="00926BBB"/>
    <w:rsid w:val="0094433A"/>
    <w:rsid w:val="00954FDB"/>
    <w:rsid w:val="009678CC"/>
    <w:rsid w:val="0098009E"/>
    <w:rsid w:val="00980BB7"/>
    <w:rsid w:val="00987280"/>
    <w:rsid w:val="009A0EAF"/>
    <w:rsid w:val="009A5E94"/>
    <w:rsid w:val="009B0889"/>
    <w:rsid w:val="009B5556"/>
    <w:rsid w:val="009C6397"/>
    <w:rsid w:val="009E32A9"/>
    <w:rsid w:val="009F60A1"/>
    <w:rsid w:val="00A001F4"/>
    <w:rsid w:val="00A12A54"/>
    <w:rsid w:val="00A14A48"/>
    <w:rsid w:val="00A602D2"/>
    <w:rsid w:val="00A746EB"/>
    <w:rsid w:val="00A90886"/>
    <w:rsid w:val="00A928BC"/>
    <w:rsid w:val="00AA468D"/>
    <w:rsid w:val="00AA698E"/>
    <w:rsid w:val="00AA79F3"/>
    <w:rsid w:val="00AF70A9"/>
    <w:rsid w:val="00B01811"/>
    <w:rsid w:val="00B236B3"/>
    <w:rsid w:val="00B4382F"/>
    <w:rsid w:val="00B45311"/>
    <w:rsid w:val="00B5054C"/>
    <w:rsid w:val="00B574FB"/>
    <w:rsid w:val="00B63215"/>
    <w:rsid w:val="00B76732"/>
    <w:rsid w:val="00B85299"/>
    <w:rsid w:val="00B9709D"/>
    <w:rsid w:val="00BA774B"/>
    <w:rsid w:val="00BE4E5F"/>
    <w:rsid w:val="00BF2BA9"/>
    <w:rsid w:val="00C2157C"/>
    <w:rsid w:val="00C22928"/>
    <w:rsid w:val="00C9495F"/>
    <w:rsid w:val="00C9546E"/>
    <w:rsid w:val="00CA20F7"/>
    <w:rsid w:val="00CC2AAE"/>
    <w:rsid w:val="00CD1246"/>
    <w:rsid w:val="00CE3A4E"/>
    <w:rsid w:val="00CF4202"/>
    <w:rsid w:val="00CF4C09"/>
    <w:rsid w:val="00D251A1"/>
    <w:rsid w:val="00D25588"/>
    <w:rsid w:val="00D258B5"/>
    <w:rsid w:val="00D259C8"/>
    <w:rsid w:val="00D26D29"/>
    <w:rsid w:val="00D31305"/>
    <w:rsid w:val="00D323CE"/>
    <w:rsid w:val="00D36C93"/>
    <w:rsid w:val="00D7089D"/>
    <w:rsid w:val="00D75508"/>
    <w:rsid w:val="00E01103"/>
    <w:rsid w:val="00E1411A"/>
    <w:rsid w:val="00E172A0"/>
    <w:rsid w:val="00E2178C"/>
    <w:rsid w:val="00E25403"/>
    <w:rsid w:val="00E43ABA"/>
    <w:rsid w:val="00E4498D"/>
    <w:rsid w:val="00E56BE7"/>
    <w:rsid w:val="00E76D5E"/>
    <w:rsid w:val="00E80B8A"/>
    <w:rsid w:val="00EB6ED6"/>
    <w:rsid w:val="00EC02CE"/>
    <w:rsid w:val="00EF28DF"/>
    <w:rsid w:val="00EF5785"/>
    <w:rsid w:val="00F144F8"/>
    <w:rsid w:val="00F20EED"/>
    <w:rsid w:val="00F37EC7"/>
    <w:rsid w:val="00F4023B"/>
    <w:rsid w:val="00F411EC"/>
    <w:rsid w:val="00F50F58"/>
    <w:rsid w:val="00F7011A"/>
    <w:rsid w:val="00F723EB"/>
    <w:rsid w:val="00F87536"/>
    <w:rsid w:val="00FB4ADE"/>
    <w:rsid w:val="00FC3AD7"/>
    <w:rsid w:val="00FC6C81"/>
    <w:rsid w:val="00FE390E"/>
    <w:rsid w:val="00FF0C5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6E0EF"/>
  <w15:chartTrackingRefBased/>
  <w15:docId w15:val="{EA88B353-F18B-4553-9ED2-2F8B79AE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A6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8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11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02D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588"/>
    <w:rPr>
      <w:b/>
      <w:bCs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3-Accent5">
    <w:name w:val="List Table 3 Accent 5"/>
    <w:basedOn w:val="TableNormal"/>
    <w:uiPriority w:val="48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A4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E6"/>
  </w:style>
  <w:style w:type="paragraph" w:styleId="Footer">
    <w:name w:val="footer"/>
    <w:basedOn w:val="Normal"/>
    <w:link w:val="FooterChar"/>
    <w:uiPriority w:val="99"/>
    <w:unhideWhenUsed/>
    <w:rsid w:val="002A4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8E6"/>
  </w:style>
  <w:style w:type="table" w:styleId="GridTable1Light-Accent2">
    <w:name w:val="Grid Table 1 Light Accent 2"/>
    <w:basedOn w:val="TableNormal"/>
    <w:uiPriority w:val="46"/>
    <w:rsid w:val="003E269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3E269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3E26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3E26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3E269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269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B236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numbering" w:customStyle="1" w:styleId="CurrentList1">
    <w:name w:val="Current List1"/>
    <w:uiPriority w:val="99"/>
    <w:rsid w:val="00D323CE"/>
    <w:pPr>
      <w:numPr>
        <w:numId w:val="1"/>
      </w:numPr>
    </w:pPr>
  </w:style>
  <w:style w:type="numbering" w:customStyle="1" w:styleId="CurrentList2">
    <w:name w:val="Current List2"/>
    <w:uiPriority w:val="99"/>
    <w:rsid w:val="00D323CE"/>
    <w:pPr>
      <w:numPr>
        <w:numId w:val="2"/>
      </w:numPr>
    </w:pPr>
  </w:style>
  <w:style w:type="numbering" w:customStyle="1" w:styleId="CurrentList3">
    <w:name w:val="Current List3"/>
    <w:uiPriority w:val="99"/>
    <w:rsid w:val="00D323CE"/>
    <w:pPr>
      <w:numPr>
        <w:numId w:val="3"/>
      </w:numPr>
    </w:pPr>
  </w:style>
  <w:style w:type="numbering" w:customStyle="1" w:styleId="CurrentList4">
    <w:name w:val="Current List4"/>
    <w:uiPriority w:val="99"/>
    <w:rsid w:val="00D323CE"/>
    <w:pPr>
      <w:numPr>
        <w:numId w:val="4"/>
      </w:numPr>
    </w:pPr>
  </w:style>
  <w:style w:type="character" w:styleId="PageNumber">
    <w:name w:val="page number"/>
    <w:basedOn w:val="DefaultParagraphFont"/>
    <w:uiPriority w:val="99"/>
    <w:semiHidden/>
    <w:unhideWhenUsed/>
    <w:rsid w:val="003B66A8"/>
  </w:style>
  <w:style w:type="character" w:customStyle="1" w:styleId="ui-provider">
    <w:name w:val="ui-provider"/>
    <w:basedOn w:val="DefaultParagraphFont"/>
    <w:rsid w:val="009F60A1"/>
  </w:style>
  <w:style w:type="character" w:styleId="Strong">
    <w:name w:val="Strong"/>
    <w:basedOn w:val="DefaultParagraphFont"/>
    <w:uiPriority w:val="22"/>
    <w:qFormat/>
    <w:rsid w:val="00FC3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r@mh.org.au" TargetMode="External"/><Relationship Id="rId18" Type="http://schemas.openxmlformats.org/officeDocument/2006/relationships/hyperlink" Target="tel:0419389127" TargetMode="External"/><Relationship Id="rId26" Type="http://schemas.openxmlformats.org/officeDocument/2006/relationships/hyperlink" Target="tel:1800891300" TargetMode="External"/><Relationship Id="rId39" Type="http://schemas.openxmlformats.org/officeDocument/2006/relationships/hyperlink" Target="https://nwmphn.org.au/wp-content/uploads/2023/06/Suburbs-within-LGAs-for-community-palliative-care-eligibility-1.pdf" TargetMode="External"/><Relationship Id="rId21" Type="http://schemas.openxmlformats.org/officeDocument/2006/relationships/hyperlink" Target="https://www.vved.org.au/" TargetMode="External"/><Relationship Id="rId34" Type="http://schemas.openxmlformats.org/officeDocument/2006/relationships/hyperlink" Target="tel:1800100500" TargetMode="External"/><Relationship Id="rId42" Type="http://schemas.openxmlformats.org/officeDocument/2006/relationships/hyperlink" Target="https://www.chrh.org.au/services/palliative-care/" TargetMode="External"/><Relationship Id="rId47" Type="http://schemas.openxmlformats.org/officeDocument/2006/relationships/hyperlink" Target="https://www.chrh.org.au/services/palliative-care/" TargetMode="External"/><Relationship Id="rId50" Type="http://schemas.openxmlformats.org/officeDocument/2006/relationships/hyperlink" Target="tel:131126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tel:0384058712" TargetMode="External"/><Relationship Id="rId29" Type="http://schemas.openxmlformats.org/officeDocument/2006/relationships/hyperlink" Target="tel:1800699799" TargetMode="External"/><Relationship Id="rId11" Type="http://schemas.openxmlformats.org/officeDocument/2006/relationships/hyperlink" Target="tel:1300657585" TargetMode="External"/><Relationship Id="rId24" Type="http://schemas.openxmlformats.org/officeDocument/2006/relationships/hyperlink" Target="https://www.westernhealth.org.au/Services/IRS/Pages/default.aspx" TargetMode="External"/><Relationship Id="rId32" Type="http://schemas.openxmlformats.org/officeDocument/2006/relationships/hyperlink" Target="../Design%20Files/Service%20directory/dementia.com.au/who-we-help/health-care-professionals/services/sbrt" TargetMode="External"/><Relationship Id="rId37" Type="http://schemas.openxmlformats.org/officeDocument/2006/relationships/hyperlink" Target="tel:1800360000" TargetMode="External"/><Relationship Id="rId40" Type="http://schemas.openxmlformats.org/officeDocument/2006/relationships/hyperlink" Target="https://www.mcm.org.au/services/palliative-care" TargetMode="External"/><Relationship Id="rId45" Type="http://schemas.openxmlformats.org/officeDocument/2006/relationships/hyperlink" Target="https://www.mcm.org.au/services/palliative-care" TargetMode="Externa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hithreferrals@mercy.com.au" TargetMode="External"/><Relationship Id="rId31" Type="http://schemas.openxmlformats.org/officeDocument/2006/relationships/hyperlink" Target="https://www.dementiadirectory.org.au/" TargetMode="External"/><Relationship Id="rId44" Type="http://schemas.openxmlformats.org/officeDocument/2006/relationships/hyperlink" Target="https://banksiapalliative.com.au/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rmh.org.au/services/community-services/rmh-residential-in-reach" TargetMode="External"/><Relationship Id="rId22" Type="http://schemas.openxmlformats.org/officeDocument/2006/relationships/hyperlink" Target="tel:1300229656" TargetMode="External"/><Relationship Id="rId27" Type="http://schemas.openxmlformats.org/officeDocument/2006/relationships/hyperlink" Target="../Design%20Files/Service%20directory/svhm.org.au/health-professionals/community-and-aged-care/health-independence-program-hip/residential-in-reach" TargetMode="External"/><Relationship Id="rId30" Type="http://schemas.openxmlformats.org/officeDocument/2006/relationships/hyperlink" Target="https://www.dementia.com.au/dbmas" TargetMode="External"/><Relationship Id="rId35" Type="http://schemas.openxmlformats.org/officeDocument/2006/relationships/hyperlink" Target="mailto:helpline@dementia.org.au" TargetMode="External"/><Relationship Id="rId43" Type="http://schemas.openxmlformats.org/officeDocument/2006/relationships/hyperlink" Target="https://bmm.wh.org.au/allied-community-health/palliative-care" TargetMode="External"/><Relationship Id="rId48" Type="http://schemas.openxmlformats.org/officeDocument/2006/relationships/hyperlink" Target="https://bmm.wh.org.au/allied-community-health/palliative-care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austin.org.au/poison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tel:0448570420" TargetMode="External"/><Relationship Id="rId17" Type="http://schemas.openxmlformats.org/officeDocument/2006/relationships/hyperlink" Target="http://www.nh.org.au/rir" TargetMode="External"/><Relationship Id="rId25" Type="http://schemas.openxmlformats.org/officeDocument/2006/relationships/hyperlink" Target="https://www.vved.org.au/" TargetMode="External"/><Relationship Id="rId33" Type="http://schemas.openxmlformats.org/officeDocument/2006/relationships/hyperlink" Target="https://www.vved.org.au/" TargetMode="External"/><Relationship Id="rId38" Type="http://schemas.openxmlformats.org/officeDocument/2006/relationships/hyperlink" Target="https://www.pcas.org.au/" TargetMode="External"/><Relationship Id="rId46" Type="http://schemas.openxmlformats.org/officeDocument/2006/relationships/hyperlink" Target="https://health-services.mercyhealth.com.au/our-health-services/mercy-palliative-care/" TargetMode="External"/><Relationship Id="rId20" Type="http://schemas.openxmlformats.org/officeDocument/2006/relationships/hyperlink" Target="https://health-services.mercyhealth.com.au/service/residential-inreach-program/" TargetMode="External"/><Relationship Id="rId41" Type="http://schemas.openxmlformats.org/officeDocument/2006/relationships/hyperlink" Target="https://health-services.mercyhealth.com.au/our-health-services/mercy-palliative-care/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vved.org.au/" TargetMode="External"/><Relationship Id="rId23" Type="http://schemas.openxmlformats.org/officeDocument/2006/relationships/hyperlink" Target="tel:0419392030" TargetMode="External"/><Relationship Id="rId28" Type="http://schemas.openxmlformats.org/officeDocument/2006/relationships/hyperlink" Target="https://www.vved.org.au/" TargetMode="External"/><Relationship Id="rId36" Type="http://schemas.openxmlformats.org/officeDocument/2006/relationships/hyperlink" Target="../Design%20Files/Service%20directory/dementia.org.au/helpline" TargetMode="External"/><Relationship Id="rId49" Type="http://schemas.openxmlformats.org/officeDocument/2006/relationships/hyperlink" Target="https://banksiapalliative.com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2b3e9a-96e5-4e4e-8b37-f16532ccde43" xsi:nil="true"/>
    <lcf76f155ced4ddcb4097134ff3c332f xmlns="d07ccd1c-f0fe-413e-b96d-8ff324cf9065">
      <Terms xmlns="http://schemas.microsoft.com/office/infopath/2007/PartnerControls"/>
    </lcf76f155ced4ddcb4097134ff3c332f>
    <Date_x0020_Time xmlns="d07ccd1c-f0fe-413e-b96d-8ff324cf9065" xsi:nil="true"/>
    <date xmlns="d07ccd1c-f0fe-413e-b96d-8ff324cf9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373B21CC1804BB8A21E22F99258EB" ma:contentTypeVersion="18" ma:contentTypeDescription="Create a new document." ma:contentTypeScope="" ma:versionID="a831ffe04442797a0cbcc949345fb6ca">
  <xsd:schema xmlns:xsd="http://www.w3.org/2001/XMLSchema" xmlns:xs="http://www.w3.org/2001/XMLSchema" xmlns:p="http://schemas.microsoft.com/office/2006/metadata/properties" xmlns:ns2="d07ccd1c-f0fe-413e-b96d-8ff324cf9065" xmlns:ns3="d52b3e9a-96e5-4e4e-8b37-f16532ccde43" targetNamespace="http://schemas.microsoft.com/office/2006/metadata/properties" ma:root="true" ma:fieldsID="ca9552471b79c7badbbf90408322764e" ns2:_="" ns3:_="">
    <xsd:import namespace="d07ccd1c-f0fe-413e-b96d-8ff324cf9065"/>
    <xsd:import namespace="d52b3e9a-96e5-4e4e-8b37-f16532ccd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dat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_x0020_Tim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d1c-f0fe-413e-b96d-8ff324cf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_x0020_Time" ma:index="22" nillable="true" ma:displayName="Date Time" ma:format="DateTime" ma:internalName="Date_x0020_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3e9a-96e5-4e4e-8b37-f16532ccd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31832a-657e-4670-99a6-921ae587ef68}" ma:internalName="TaxCatchAll" ma:showField="CatchAllData" ma:web="d52b3e9a-96e5-4e4e-8b37-f16532ccd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A8491-0EE5-A540-9F24-59E3164B1E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93EF0-BD80-4D13-AF18-6C407C1D6F5B}">
  <ds:schemaRefs>
    <ds:schemaRef ds:uri="http://schemas.microsoft.com/office/2006/metadata/properties"/>
    <ds:schemaRef ds:uri="http://schemas.microsoft.com/office/infopath/2007/PartnerControls"/>
    <ds:schemaRef ds:uri="d52b3e9a-96e5-4e4e-8b37-f16532ccde43"/>
    <ds:schemaRef ds:uri="d07ccd1c-f0fe-413e-b96d-8ff324cf9065"/>
  </ds:schemaRefs>
</ds:datastoreItem>
</file>

<file path=customXml/itemProps3.xml><?xml version="1.0" encoding="utf-8"?>
<ds:datastoreItem xmlns:ds="http://schemas.openxmlformats.org/officeDocument/2006/customXml" ds:itemID="{14CF453F-C6A0-416D-AE35-B64E3BF32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B07F9-B2BE-4367-90B9-B4ECACF17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cd1c-f0fe-413e-b96d-8ff324cf9065"/>
    <ds:schemaRef ds:uri="d52b3e9a-96e5-4e4e-8b37-f16532ccd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10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Riley</dc:creator>
  <cp:keywords/>
  <dc:description/>
  <cp:lastModifiedBy>Sarah Beck</cp:lastModifiedBy>
  <cp:revision>191</cp:revision>
  <cp:lastPrinted>2023-04-06T02:59:00Z</cp:lastPrinted>
  <dcterms:created xsi:type="dcterms:W3CDTF">2023-02-15T22:50:00Z</dcterms:created>
  <dcterms:modified xsi:type="dcterms:W3CDTF">2023-08-01T04:58:00Z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0x01010021D373B21CC1804BB8A21E22F99258EB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