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19904" w14:textId="000F8001" w:rsidR="000971F5" w:rsidRPr="000971F5" w:rsidRDefault="00DB3A3A">
      <w:r>
        <w:rPr>
          <w:noProof/>
        </w:rPr>
        <w:drawing>
          <wp:anchor distT="0" distB="0" distL="114300" distR="114300" simplePos="0" relativeHeight="251694080" behindDoc="1" locked="0" layoutInCell="1" allowOverlap="1" wp14:anchorId="1B6BAAD4" wp14:editId="3C333C71">
            <wp:simplePos x="0" y="0"/>
            <wp:positionH relativeFrom="column">
              <wp:posOffset>-720090</wp:posOffset>
            </wp:positionH>
            <wp:positionV relativeFrom="paragraph">
              <wp:posOffset>-617220</wp:posOffset>
            </wp:positionV>
            <wp:extent cx="10707370" cy="7569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stretch>
                      <a:fillRect/>
                    </a:stretch>
                  </pic:blipFill>
                  <pic:spPr>
                    <a:xfrm>
                      <a:off x="0" y="0"/>
                      <a:ext cx="10707370" cy="7569200"/>
                    </a:xfrm>
                    <a:prstGeom prst="rect">
                      <a:avLst/>
                    </a:prstGeom>
                  </pic:spPr>
                </pic:pic>
              </a:graphicData>
            </a:graphic>
            <wp14:sizeRelH relativeFrom="page">
              <wp14:pctWidth>0</wp14:pctWidth>
            </wp14:sizeRelH>
            <wp14:sizeRelV relativeFrom="page">
              <wp14:pctHeight>0</wp14:pctHeight>
            </wp14:sizeRelV>
          </wp:anchor>
        </w:drawing>
      </w:r>
      <w:r w:rsidR="00873406">
        <w:rPr>
          <w:rFonts w:ascii="Arial Rounded MT Bold" w:hAnsi="Arial Rounded MT Bold"/>
          <w:noProof/>
          <w:sz w:val="40"/>
          <w:szCs w:val="40"/>
        </w:rPr>
        <mc:AlternateContent>
          <mc:Choice Requires="wps">
            <w:drawing>
              <wp:anchor distT="0" distB="0" distL="114300" distR="114300" simplePos="0" relativeHeight="251698176" behindDoc="0" locked="0" layoutInCell="1" allowOverlap="1" wp14:anchorId="6BD3EC1B" wp14:editId="423D6CBA">
                <wp:simplePos x="0" y="0"/>
                <wp:positionH relativeFrom="column">
                  <wp:posOffset>6788150</wp:posOffset>
                </wp:positionH>
                <wp:positionV relativeFrom="paragraph">
                  <wp:posOffset>-5274115</wp:posOffset>
                </wp:positionV>
                <wp:extent cx="2488223" cy="2813489"/>
                <wp:effectExtent l="0" t="0" r="0" b="0"/>
                <wp:wrapNone/>
                <wp:docPr id="2" name="Text Box 2"/>
                <wp:cNvGraphicFramePr/>
                <a:graphic xmlns:a="http://schemas.openxmlformats.org/drawingml/2006/main">
                  <a:graphicData uri="http://schemas.microsoft.com/office/word/2010/wordprocessingShape">
                    <wps:wsp>
                      <wps:cNvSpPr txBox="1"/>
                      <wps:spPr>
                        <a:xfrm>
                          <a:off x="0" y="0"/>
                          <a:ext cx="2488223" cy="2813489"/>
                        </a:xfrm>
                        <a:prstGeom prst="rect">
                          <a:avLst/>
                        </a:prstGeom>
                        <a:noFill/>
                        <a:ln w="6350">
                          <a:noFill/>
                        </a:ln>
                      </wps:spPr>
                      <wps:txbx>
                        <w:txbxContent>
                          <w:p w14:paraId="27FDCC3A" w14:textId="77777777" w:rsidR="00873406" w:rsidRPr="00873406" w:rsidRDefault="00873406" w:rsidP="00873406">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organisation:</w:t>
                            </w:r>
                            <w:r>
                              <w:rPr>
                                <w:rFonts w:ascii="Calibri" w:hAnsi="Calibri"/>
                                <w:b/>
                                <w:bCs/>
                                <w:color w:val="FFFFFF" w:themeColor="background1"/>
                                <w:kern w:val="36"/>
                                <w:sz w:val="21"/>
                                <w:szCs w:val="21"/>
                              </w:rPr>
                              <w:t xml:space="preserve"> </w:t>
                            </w:r>
                            <w:r>
                              <w:rPr>
                                <w:rFonts w:ascii="Calibri" w:hAnsi="Calibri"/>
                                <w:b/>
                                <w:bCs/>
                                <w:color w:val="FFFFFF" w:themeColor="background1"/>
                                <w:kern w:val="36"/>
                                <w:sz w:val="21"/>
                                <w:szCs w:val="21"/>
                              </w:rPr>
                              <w:br/>
                            </w:r>
                          </w:p>
                          <w:p w14:paraId="4E9089C3" w14:textId="77777777" w:rsidR="00873406" w:rsidRPr="00873406" w:rsidRDefault="00873406" w:rsidP="00873406">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service:</w:t>
                            </w:r>
                            <w:r>
                              <w:rPr>
                                <w:rFonts w:ascii="Calibri" w:hAnsi="Calibri"/>
                                <w:b/>
                                <w:bCs/>
                                <w:color w:val="FFFFFF" w:themeColor="background1"/>
                                <w:kern w:val="36"/>
                                <w:sz w:val="21"/>
                                <w:szCs w:val="21"/>
                              </w:rPr>
                              <w:br/>
                            </w:r>
                          </w:p>
                          <w:p w14:paraId="1A01DCA0" w14:textId="6499DC48" w:rsidR="00873406" w:rsidRPr="000971F5" w:rsidRDefault="00873406" w:rsidP="00873406">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 xml:space="preserve">Person or team members completing Action Plan: </w:t>
                            </w:r>
                            <w:r>
                              <w:rPr>
                                <w:rFonts w:ascii="Calibri" w:hAnsi="Calibri"/>
                                <w:b/>
                                <w:bCs/>
                                <w:color w:val="FFFFFF" w:themeColor="background1"/>
                                <w:kern w:val="36"/>
                                <w:sz w:val="21"/>
                                <w:szCs w:val="21"/>
                              </w:rPr>
                              <w:br/>
                            </w:r>
                          </w:p>
                          <w:p w14:paraId="659499E6" w14:textId="10E0F109" w:rsidR="00873406" w:rsidRDefault="00873406" w:rsidP="00873406">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 xml:space="preserve">Implementation start date: </w:t>
                            </w:r>
                            <w:r w:rsidRPr="008504BB">
                              <w:rPr>
                                <w:rFonts w:ascii="Calibri" w:hAnsi="Calibri"/>
                                <w:color w:val="FFFFFF" w:themeColor="background1"/>
                                <w:kern w:val="36"/>
                                <w:sz w:val="21"/>
                                <w:szCs w:val="21"/>
                              </w:rPr>
                              <w:t>DD/MM/YYYY</w:t>
                            </w:r>
                          </w:p>
                          <w:p w14:paraId="5479B759" w14:textId="2905FBAB" w:rsidR="00873406" w:rsidRPr="00565114" w:rsidRDefault="00873406" w:rsidP="00873406">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Next review date</w:t>
                            </w:r>
                            <w:r w:rsidRPr="000971F5">
                              <w:rPr>
                                <w:rFonts w:ascii="Calibri" w:hAnsi="Calibri"/>
                                <w:b/>
                                <w:bCs/>
                                <w:color w:val="FFFFFF" w:themeColor="background1"/>
                                <w:kern w:val="36"/>
                                <w:sz w:val="21"/>
                                <w:szCs w:val="21"/>
                              </w:rPr>
                              <w:t>:</w:t>
                            </w:r>
                            <w:r>
                              <w:rPr>
                                <w:rFonts w:ascii="Calibri" w:hAnsi="Calibri"/>
                                <w:b/>
                                <w:bCs/>
                                <w:color w:val="FFFFFF" w:themeColor="background1"/>
                                <w:kern w:val="36"/>
                                <w:sz w:val="21"/>
                                <w:szCs w:val="21"/>
                              </w:rPr>
                              <w:t xml:space="preserve"> </w:t>
                            </w:r>
                            <w:r w:rsidRPr="008504BB">
                              <w:rPr>
                                <w:rFonts w:ascii="Calibri" w:hAnsi="Calibri"/>
                                <w:color w:val="FFFFFF" w:themeColor="background1"/>
                                <w:kern w:val="36"/>
                                <w:sz w:val="21"/>
                                <w:szCs w:val="21"/>
                              </w:rPr>
                              <w:t>DD/MM/YYYY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3EC1B" id="_x0000_t202" coordsize="21600,21600" o:spt="202" path="m,l,21600r21600,l21600,xe">
                <v:stroke joinstyle="miter"/>
                <v:path gradientshapeok="t" o:connecttype="rect"/>
              </v:shapetype>
              <v:shape id="Text Box 2" o:spid="_x0000_s1026" type="#_x0000_t202" style="position:absolute;margin-left:534.5pt;margin-top:-415.3pt;width:195.9pt;height:22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qKLgIAAFIEAAAOAAAAZHJzL2Uyb0RvYy54bWysVFFv2jAQfp+0/2D5fQQC7SgiVKwV0yTU&#10;VoKqz8axSSTb59mGhP36nZ1AUbenaS/mfHe5833fd8zvW63IUThfgynoaDCkRBgOZW32BX3drr5M&#10;KfGBmZIpMKKgJ+Hp/eLzp3ljZyKHClQpHMEixs8aW9AqBDvLMs8roZkfgBUGgxKcZgGvbp+VjjVY&#10;XassHw5vswZcaR1w4T16H7sgXaT6UgoenqX0IhBVUHxbSKdL5y6e2WLOZnvHbFXz/hnsH16hWW2w&#10;6aXUIwuMHFz9RyldcwceZBhw0BlIWXORZsBpRsMP02wqZkWaBcHx9gKT/39l+dPxxZG6LGhOiWEa&#10;KdqKNpBv0JI8otNYP8OkjcW00KIbWT77PTrj0K10Ov7iOATjiPPpgm0sxtGZT6bTPB9TwjGWT0fj&#10;yfQu1sneP7fOh+8CNIlGQR2SlzBlx7UPXeo5JXYzsKqVSgQqQ5qC3o5vhumDSwSLK4M94hDdY6MV&#10;2l3bT7aD8oSDOeiE4S1f1dh8zXx4YQ6VgLOgusMzHlIBNoHeoqQC9+tv/piPBGGUkgaVVVD/88Cc&#10;oET9MEjd3WgyiVJMl8nN1xwv7jqyu46Yg34AFO8I98jyZMb8oM6mdKDfcAmWsSuGmOHYu6C7s/kQ&#10;Or3jEnGxXKYkFJ9lYW02lsfSEc4I7bZ9Y872+Aek7gnOGmSzDzR0uR0Ry0MAWSeOIsAdqj3uKNzE&#10;cr9kcTOu7ynr/a9g8RsAAP//AwBQSwMEFAAGAAgAAAAhALdLHGrjAAAADwEAAA8AAABkcnMvZG93&#10;bnJldi54bWxMj8FOwzAQRO9I/IO1SNxaG0JDCHEqVKnihEQLVcXNibdxRGxHsZuEv2d7guPMjmbn&#10;FevZdmzEIbTeSbhbCmDoaq9b10j4/NguMmAhKqdV5x1K+MEA6/L6qlC59pPb4biPDaMSF3IlwcTY&#10;55yH2qBVYel7dHQ7+cGqSHJouB7UROW24/dCpNyq1tEHo3rcGKy/92cr4cuuqnDa1Nu3w/g6HXbJ&#10;8d00Rylvb+aXZ2AR5/gXhst8mg4lbar82enAOtIifSKYKGGRJSIFdsk8pIJ4KvKS7HEFvCz4f47y&#10;FwAA//8DAFBLAQItABQABgAIAAAAIQC2gziS/gAAAOEBAAATAAAAAAAAAAAAAAAAAAAAAABbQ29u&#10;dGVudF9UeXBlc10ueG1sUEsBAi0AFAAGAAgAAAAhADj9If/WAAAAlAEAAAsAAAAAAAAAAAAAAAAA&#10;LwEAAF9yZWxzLy5yZWxzUEsBAi0AFAAGAAgAAAAhACXN+oouAgAAUgQAAA4AAAAAAAAAAAAAAAAA&#10;LgIAAGRycy9lMm9Eb2MueG1sUEsBAi0AFAAGAAgAAAAhALdLHGrjAAAADwEAAA8AAAAAAAAAAAAA&#10;AAAAiAQAAGRycy9kb3ducmV2LnhtbFBLBQYAAAAABAAEAPMAAACYBQAAAAA=&#10;" filled="f" stroked="f" strokeweight=".5pt">
                <v:textbox>
                  <w:txbxContent>
                    <w:p w14:paraId="27FDCC3A" w14:textId="77777777" w:rsidR="00873406" w:rsidRPr="00873406" w:rsidRDefault="00873406" w:rsidP="00873406">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organisation:</w:t>
                      </w:r>
                      <w:r>
                        <w:rPr>
                          <w:rFonts w:ascii="Calibri" w:hAnsi="Calibri"/>
                          <w:b/>
                          <w:bCs/>
                          <w:color w:val="FFFFFF" w:themeColor="background1"/>
                          <w:kern w:val="36"/>
                          <w:sz w:val="21"/>
                          <w:szCs w:val="21"/>
                        </w:rPr>
                        <w:t xml:space="preserve"> </w:t>
                      </w:r>
                      <w:r>
                        <w:rPr>
                          <w:rFonts w:ascii="Calibri" w:hAnsi="Calibri"/>
                          <w:b/>
                          <w:bCs/>
                          <w:color w:val="FFFFFF" w:themeColor="background1"/>
                          <w:kern w:val="36"/>
                          <w:sz w:val="21"/>
                          <w:szCs w:val="21"/>
                        </w:rPr>
                        <w:br/>
                      </w:r>
                    </w:p>
                    <w:p w14:paraId="4E9089C3" w14:textId="77777777" w:rsidR="00873406" w:rsidRPr="00873406" w:rsidRDefault="00873406" w:rsidP="00873406">
                      <w:pPr>
                        <w:spacing w:after="160" w:line="240" w:lineRule="auto"/>
                        <w:rPr>
                          <w:rFonts w:ascii="Calibri" w:hAnsi="Calibri"/>
                          <w:color w:val="FFFFFF" w:themeColor="background1"/>
                          <w:kern w:val="36"/>
                          <w:sz w:val="21"/>
                          <w:szCs w:val="21"/>
                        </w:rPr>
                      </w:pPr>
                      <w:r w:rsidRPr="000971F5">
                        <w:rPr>
                          <w:rFonts w:ascii="Calibri" w:hAnsi="Calibri"/>
                          <w:b/>
                          <w:bCs/>
                          <w:color w:val="FFFFFF" w:themeColor="background1"/>
                          <w:kern w:val="36"/>
                          <w:sz w:val="21"/>
                          <w:szCs w:val="21"/>
                        </w:rPr>
                        <w:t>Name of service:</w:t>
                      </w:r>
                      <w:r>
                        <w:rPr>
                          <w:rFonts w:ascii="Calibri" w:hAnsi="Calibri"/>
                          <w:b/>
                          <w:bCs/>
                          <w:color w:val="FFFFFF" w:themeColor="background1"/>
                          <w:kern w:val="36"/>
                          <w:sz w:val="21"/>
                          <w:szCs w:val="21"/>
                        </w:rPr>
                        <w:br/>
                      </w:r>
                    </w:p>
                    <w:p w14:paraId="1A01DCA0" w14:textId="6499DC48" w:rsidR="00873406" w:rsidRPr="000971F5" w:rsidRDefault="00873406" w:rsidP="00873406">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 xml:space="preserve">Person or team members completing Action Plan: </w:t>
                      </w:r>
                      <w:r>
                        <w:rPr>
                          <w:rFonts w:ascii="Calibri" w:hAnsi="Calibri"/>
                          <w:b/>
                          <w:bCs/>
                          <w:color w:val="FFFFFF" w:themeColor="background1"/>
                          <w:kern w:val="36"/>
                          <w:sz w:val="21"/>
                          <w:szCs w:val="21"/>
                        </w:rPr>
                        <w:br/>
                      </w:r>
                    </w:p>
                    <w:p w14:paraId="659499E6" w14:textId="10E0F109" w:rsidR="00873406" w:rsidRDefault="00873406" w:rsidP="00873406">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 xml:space="preserve">Implementation start date: </w:t>
                      </w:r>
                      <w:r w:rsidRPr="008504BB">
                        <w:rPr>
                          <w:rFonts w:ascii="Calibri" w:hAnsi="Calibri"/>
                          <w:color w:val="FFFFFF" w:themeColor="background1"/>
                          <w:kern w:val="36"/>
                          <w:sz w:val="21"/>
                          <w:szCs w:val="21"/>
                        </w:rPr>
                        <w:t>DD/MM/YYYY</w:t>
                      </w:r>
                    </w:p>
                    <w:p w14:paraId="5479B759" w14:textId="2905FBAB" w:rsidR="00873406" w:rsidRPr="00565114" w:rsidRDefault="00873406" w:rsidP="00873406">
                      <w:pPr>
                        <w:spacing w:after="160" w:line="240" w:lineRule="auto"/>
                        <w:rPr>
                          <w:rFonts w:ascii="Calibri" w:hAnsi="Calibri"/>
                          <w:b/>
                          <w:bCs/>
                          <w:color w:val="FFFFFF" w:themeColor="background1"/>
                          <w:kern w:val="36"/>
                          <w:sz w:val="21"/>
                          <w:szCs w:val="21"/>
                        </w:rPr>
                      </w:pPr>
                      <w:r>
                        <w:rPr>
                          <w:rFonts w:ascii="Calibri" w:hAnsi="Calibri"/>
                          <w:b/>
                          <w:bCs/>
                          <w:color w:val="FFFFFF" w:themeColor="background1"/>
                          <w:kern w:val="36"/>
                          <w:sz w:val="21"/>
                          <w:szCs w:val="21"/>
                        </w:rPr>
                        <w:t>Next review date</w:t>
                      </w:r>
                      <w:r w:rsidRPr="000971F5">
                        <w:rPr>
                          <w:rFonts w:ascii="Calibri" w:hAnsi="Calibri"/>
                          <w:b/>
                          <w:bCs/>
                          <w:color w:val="FFFFFF" w:themeColor="background1"/>
                          <w:kern w:val="36"/>
                          <w:sz w:val="21"/>
                          <w:szCs w:val="21"/>
                        </w:rPr>
                        <w:t>:</w:t>
                      </w:r>
                      <w:r>
                        <w:rPr>
                          <w:rFonts w:ascii="Calibri" w:hAnsi="Calibri"/>
                          <w:b/>
                          <w:bCs/>
                          <w:color w:val="FFFFFF" w:themeColor="background1"/>
                          <w:kern w:val="36"/>
                          <w:sz w:val="21"/>
                          <w:szCs w:val="21"/>
                        </w:rPr>
                        <w:t xml:space="preserve"> </w:t>
                      </w:r>
                      <w:r w:rsidRPr="008504BB">
                        <w:rPr>
                          <w:rFonts w:ascii="Calibri" w:hAnsi="Calibri"/>
                          <w:color w:val="FFFFFF" w:themeColor="background1"/>
                          <w:kern w:val="36"/>
                          <w:sz w:val="21"/>
                          <w:szCs w:val="21"/>
                        </w:rPr>
                        <w:t>DD/MM/YYYY</w:t>
                      </w:r>
                    </w:p>
                  </w:txbxContent>
                </v:textbox>
              </v:shape>
            </w:pict>
          </mc:Fallback>
        </mc:AlternateContent>
      </w:r>
      <w:sdt>
        <w:sdtPr>
          <w:id w:val="-478607243"/>
          <w:docPartObj>
            <w:docPartGallery w:val="Cover Pages"/>
            <w:docPartUnique/>
          </w:docPartObj>
        </w:sdtPr>
        <w:sdtEndPr>
          <w:rPr>
            <w:rFonts w:eastAsiaTheme="minorHAnsi"/>
            <w:color w:val="3BC9D7"/>
          </w:rPr>
        </w:sdtEndPr>
        <w:sdtContent/>
      </w:sdt>
    </w:p>
    <w:p w14:paraId="483DA6D0" w14:textId="77777777" w:rsidR="006A0A39" w:rsidRDefault="006A0A39" w:rsidP="006A0A39">
      <w:pPr>
        <w:pStyle w:val="NWMPHNDocumentTitleInside"/>
        <w:sectPr w:rsidR="006A0A39" w:rsidSect="000177DE">
          <w:headerReference w:type="default" r:id="rId12"/>
          <w:footerReference w:type="default" r:id="rId13"/>
          <w:headerReference w:type="first" r:id="rId14"/>
          <w:type w:val="continuous"/>
          <w:pgSz w:w="16838" w:h="11906" w:orient="landscape"/>
          <w:pgMar w:top="851" w:right="1134" w:bottom="851" w:left="1134" w:header="703" w:footer="703" w:gutter="0"/>
          <w:cols w:space="708"/>
          <w:docGrid w:linePitch="360"/>
        </w:sectPr>
      </w:pPr>
    </w:p>
    <w:p w14:paraId="5431A95E" w14:textId="00B80864" w:rsidR="006A0A39" w:rsidRDefault="000971F5" w:rsidP="006724D5">
      <w:pPr>
        <w:pStyle w:val="NWMPHNDocumentTitleInside"/>
        <w:spacing w:after="0"/>
        <w:sectPr w:rsidR="006A0A39" w:rsidSect="000177DE">
          <w:type w:val="continuous"/>
          <w:pgSz w:w="16838" w:h="11906" w:orient="landscape"/>
          <w:pgMar w:top="851" w:right="1134" w:bottom="851" w:left="1134" w:header="703" w:footer="703" w:gutter="0"/>
          <w:cols w:space="708"/>
          <w:docGrid w:linePitch="360"/>
        </w:sectPr>
      </w:pPr>
      <w:r>
        <w:lastRenderedPageBreak/>
        <w:t>Key to th</w:t>
      </w:r>
      <w:r w:rsidR="006A0A39">
        <w:t>e Acti</w:t>
      </w:r>
      <w:r w:rsidR="006A0A39" w:rsidRPr="006A0A39">
        <w:t>on Plan</w:t>
      </w:r>
      <w:r w:rsidR="006A0A39">
        <w:t xml:space="preserve"> Templat</w:t>
      </w:r>
      <w:r w:rsidR="006724D5">
        <w:t>e</w:t>
      </w:r>
    </w:p>
    <w:p w14:paraId="66C432BF" w14:textId="77777777" w:rsidR="006724D5" w:rsidRDefault="006724D5" w:rsidP="00D75DDF">
      <w:pPr>
        <w:pStyle w:val="NWMPHNBodyText"/>
        <w:sectPr w:rsidR="006724D5" w:rsidSect="000177DE">
          <w:type w:val="continuous"/>
          <w:pgSz w:w="16838" w:h="11906" w:orient="landscape"/>
          <w:pgMar w:top="851" w:right="1134" w:bottom="851" w:left="1134" w:header="703" w:footer="703" w:gutter="0"/>
          <w:cols w:num="2" w:space="708"/>
          <w:docGrid w:linePitch="360"/>
        </w:sectPr>
      </w:pPr>
    </w:p>
    <w:p w14:paraId="299A1CB0" w14:textId="6E00647C" w:rsidR="000971F5" w:rsidRPr="00D75DDF" w:rsidRDefault="00133054" w:rsidP="00D75DDF">
      <w:pPr>
        <w:pStyle w:val="NWMPHNBodyText"/>
      </w:pPr>
      <w:r w:rsidRPr="00133054">
        <w:t xml:space="preserve">Use the key to the template provided below to complete your Action Plan.  When you start to develop your Action Plan, use the completed </w:t>
      </w:r>
      <w:hyperlink r:id="rId15" w:history="1">
        <w:r w:rsidRPr="002B7B7A">
          <w:rPr>
            <w:rStyle w:val="Hyperlink"/>
          </w:rPr>
          <w:t>Cultural Responsiveness Assessment Tool</w:t>
        </w:r>
      </w:hyperlink>
      <w:r w:rsidRPr="00133054">
        <w:t xml:space="preserve"> to identify the quality improvement activities to be undertaken.</w:t>
      </w:r>
    </w:p>
    <w:p w14:paraId="184B5140" w14:textId="77777777" w:rsidR="000971F5" w:rsidRPr="00D75DDF" w:rsidRDefault="000971F5" w:rsidP="00D75DDF">
      <w:pPr>
        <w:pStyle w:val="NWMPHNHeading2green"/>
      </w:pPr>
      <w:r w:rsidRPr="00D75DDF">
        <w:t>Action</w:t>
      </w:r>
    </w:p>
    <w:p w14:paraId="1C78B867" w14:textId="6A2EC888" w:rsidR="000971F5" w:rsidRPr="00AC1147" w:rsidRDefault="000971F5" w:rsidP="00D75DDF">
      <w:pPr>
        <w:pStyle w:val="NWMPHNBodyText"/>
      </w:pPr>
      <w:r w:rsidRPr="00AC1147">
        <w:t xml:space="preserve">Write down in this </w:t>
      </w:r>
      <w:r w:rsidR="000C0B38">
        <w:t>column</w:t>
      </w:r>
      <w:r w:rsidRPr="00AC1147">
        <w:t xml:space="preserve"> the culturally responsive Action you are going to undertake. Some tips that will help you decide on the best Actions for your service include:</w:t>
      </w:r>
    </w:p>
    <w:p w14:paraId="5E470B14" w14:textId="77777777" w:rsidR="000971F5" w:rsidRPr="00D75DDF" w:rsidRDefault="000971F5" w:rsidP="00D75DDF">
      <w:pPr>
        <w:pStyle w:val="NWMPHNBodyBulletedList"/>
      </w:pPr>
      <w:r w:rsidRPr="00D75DDF">
        <w:t>Think of what outcome you want from an Action. How will this particular Action improve the cultural responsiveness of your service with regards to its corresponding Indicator? How will it improve your service’s overall cultural responsiveness?</w:t>
      </w:r>
    </w:p>
    <w:p w14:paraId="6680D8ED" w14:textId="77777777" w:rsidR="000971F5" w:rsidRPr="00D75DDF" w:rsidRDefault="000971F5" w:rsidP="00D75DDF">
      <w:pPr>
        <w:pStyle w:val="NWMPHNBodyBulletedList"/>
      </w:pPr>
      <w:r w:rsidRPr="00D75DDF">
        <w:t>Make sure that you do not duplicate any of the Actions. If you find that two or more Actions are very similar, consider combining them and assigning to the Indicator that best matches that Action.</w:t>
      </w:r>
    </w:p>
    <w:p w14:paraId="70B5B5DE" w14:textId="3252D644" w:rsidR="000971F5" w:rsidRPr="00D75DDF" w:rsidRDefault="000971F5" w:rsidP="00D75DDF">
      <w:pPr>
        <w:pStyle w:val="NWMPHNBodyBulletedList"/>
      </w:pPr>
      <w:r w:rsidRPr="00D75DDF">
        <w:t>Use SMART goals to help decide on your Action. SMART stands for Specific, Measurable, Achievable, Realistic and Time-related, as described below:</w:t>
      </w:r>
    </w:p>
    <w:p w14:paraId="060EFE5D" w14:textId="77777777" w:rsidR="000971F5" w:rsidRPr="00BB0C27" w:rsidRDefault="000971F5" w:rsidP="00D75DDF">
      <w:pPr>
        <w:pStyle w:val="NWMPHNBodyBulletedList"/>
        <w:numPr>
          <w:ilvl w:val="1"/>
          <w:numId w:val="1"/>
        </w:numPr>
      </w:pPr>
      <w:r w:rsidRPr="00BB0C27">
        <w:rPr>
          <w:b/>
        </w:rPr>
        <w:t>Specific.</w:t>
      </w:r>
      <w:r w:rsidRPr="00BB0C27">
        <w:t xml:space="preserve"> Be clear about what you are aiming for. Your </w:t>
      </w:r>
      <w:r>
        <w:t>Action</w:t>
      </w:r>
      <w:r w:rsidRPr="00BB0C27">
        <w:t xml:space="preserve"> should include specifics such as </w:t>
      </w:r>
      <w:r>
        <w:t>“</w:t>
      </w:r>
      <w:r w:rsidRPr="00BB0C27">
        <w:t>who, where, when, why and what</w:t>
      </w:r>
      <w:r>
        <w:t>”</w:t>
      </w:r>
      <w:r w:rsidRPr="00BB0C27">
        <w:t>.</w:t>
      </w:r>
    </w:p>
    <w:p w14:paraId="0840DAE1" w14:textId="77777777" w:rsidR="000971F5" w:rsidRPr="00BB0C27" w:rsidRDefault="000971F5" w:rsidP="00D75DDF">
      <w:pPr>
        <w:pStyle w:val="NWMPHNBodyBulletedList"/>
        <w:numPr>
          <w:ilvl w:val="1"/>
          <w:numId w:val="1"/>
        </w:numPr>
      </w:pPr>
      <w:r w:rsidRPr="00BB0C27">
        <w:rPr>
          <w:b/>
        </w:rPr>
        <w:t>Measurable.</w:t>
      </w:r>
      <w:r w:rsidRPr="00BB0C27">
        <w:t xml:space="preserve"> Set </w:t>
      </w:r>
      <w:r>
        <w:t>Actions</w:t>
      </w:r>
      <w:r w:rsidRPr="00BB0C27">
        <w:t xml:space="preserve"> that you can measure. Your </w:t>
      </w:r>
      <w:r>
        <w:t>Action</w:t>
      </w:r>
      <w:r w:rsidRPr="00BB0C27">
        <w:t xml:space="preserve"> should include a quantity such as </w:t>
      </w:r>
      <w:r>
        <w:t>“number of ___” or “percentage of ___” etc.</w:t>
      </w:r>
    </w:p>
    <w:p w14:paraId="3B1999D8" w14:textId="77777777" w:rsidR="000971F5" w:rsidRDefault="000971F5" w:rsidP="00D75DDF">
      <w:pPr>
        <w:pStyle w:val="NWMPHNBodyBulletedList"/>
        <w:numPr>
          <w:ilvl w:val="1"/>
          <w:numId w:val="1"/>
        </w:numPr>
      </w:pPr>
      <w:r w:rsidRPr="00BB0C27">
        <w:rPr>
          <w:b/>
        </w:rPr>
        <w:t>Achievable.</w:t>
      </w:r>
      <w:r w:rsidRPr="00BB0C27">
        <w:t xml:space="preserve"> Set </w:t>
      </w:r>
      <w:r>
        <w:t>Actions</w:t>
      </w:r>
      <w:r w:rsidRPr="00BB0C27">
        <w:t xml:space="preserve"> that are </w:t>
      </w:r>
      <w:r>
        <w:t xml:space="preserve">actually achievable for your service or organisation. </w:t>
      </w:r>
    </w:p>
    <w:p w14:paraId="602FBE78" w14:textId="77777777" w:rsidR="000971F5" w:rsidRDefault="000971F5" w:rsidP="00D75DDF">
      <w:pPr>
        <w:pStyle w:val="NWMPHNBodyBulletedList"/>
        <w:numPr>
          <w:ilvl w:val="1"/>
          <w:numId w:val="1"/>
        </w:numPr>
      </w:pPr>
      <w:r w:rsidRPr="00BB0C27">
        <w:rPr>
          <w:b/>
        </w:rPr>
        <w:t>Realistic.</w:t>
      </w:r>
      <w:r w:rsidRPr="00BB0C27">
        <w:t xml:space="preserve"> Set </w:t>
      </w:r>
      <w:r>
        <w:t>Actions</w:t>
      </w:r>
      <w:r w:rsidRPr="00BB0C27">
        <w:t xml:space="preserve"> that are relevant and make sense </w:t>
      </w:r>
      <w:r>
        <w:t>for</w:t>
      </w:r>
      <w:r w:rsidRPr="00BB0C27">
        <w:t xml:space="preserve"> </w:t>
      </w:r>
      <w:r>
        <w:t>the type of work that your service or organisation provides</w:t>
      </w:r>
      <w:r w:rsidRPr="00BB0C27">
        <w:t xml:space="preserve">. </w:t>
      </w:r>
    </w:p>
    <w:p w14:paraId="146B2C8E" w14:textId="341493D9" w:rsidR="000971F5" w:rsidRPr="00BB0C27" w:rsidRDefault="000971F5" w:rsidP="00D75DDF">
      <w:pPr>
        <w:pStyle w:val="NWMPHNBodyBulletedList"/>
        <w:numPr>
          <w:ilvl w:val="1"/>
          <w:numId w:val="1"/>
        </w:numPr>
      </w:pPr>
      <w:r w:rsidRPr="00BB0C27">
        <w:rPr>
          <w:b/>
        </w:rPr>
        <w:t>Time-related.</w:t>
      </w:r>
      <w:r w:rsidRPr="00BB0C27">
        <w:t> Set a timeframe and have a deadline by</w:t>
      </w:r>
      <w:r>
        <w:t xml:space="preserve"> when you want the Action to be completed</w:t>
      </w:r>
      <w:r w:rsidRPr="00BB0C27">
        <w:t>.</w:t>
      </w:r>
    </w:p>
    <w:p w14:paraId="6E98EDFE" w14:textId="77777777" w:rsidR="000971F5" w:rsidRPr="00AC1147" w:rsidRDefault="000971F5" w:rsidP="00D75DDF">
      <w:pPr>
        <w:pStyle w:val="NWMPHNHeading2green"/>
      </w:pPr>
      <w:r w:rsidRPr="00AC1147">
        <w:t>Indicator</w:t>
      </w:r>
    </w:p>
    <w:p w14:paraId="1FFD4BBE" w14:textId="74FCCEEB" w:rsidR="000971F5" w:rsidRPr="00D75DDF" w:rsidRDefault="000971F5" w:rsidP="00D75DDF">
      <w:pPr>
        <w:pStyle w:val="NWMPHNBodyText"/>
      </w:pPr>
      <w:r w:rsidRPr="00AC1147">
        <w:t>Write down the Indicator number that this Action corresponds to (refer to the Tool to find out the numbers of the Indicators). Use this column to keep track of how many Actions per Indicator you have listed. This will help you make sure that you choose Actions that are spread across all the different Indicators.</w:t>
      </w:r>
    </w:p>
    <w:p w14:paraId="534F8653" w14:textId="77777777" w:rsidR="000971F5" w:rsidRPr="00AC1147" w:rsidRDefault="000971F5" w:rsidP="00D75DDF">
      <w:pPr>
        <w:pStyle w:val="NWMPHNHeading2green"/>
      </w:pPr>
      <w:r w:rsidRPr="00AC1147">
        <w:t>Responsibility</w:t>
      </w:r>
    </w:p>
    <w:p w14:paraId="02DDA381" w14:textId="0BD62EC9" w:rsidR="006A0A39" w:rsidRDefault="000971F5" w:rsidP="006A0A39">
      <w:pPr>
        <w:pStyle w:val="NWMPHNBodyText"/>
      </w:pPr>
      <w:r w:rsidRPr="00AC1147">
        <w:t>Write down the department, team or person (as applicable to your service) who will be responsible for completing this Action.</w:t>
      </w:r>
    </w:p>
    <w:p w14:paraId="39EE7DB1" w14:textId="3F177B30" w:rsidR="000971F5" w:rsidRPr="006A0A39" w:rsidRDefault="000971F5" w:rsidP="006A0A39">
      <w:pPr>
        <w:pStyle w:val="NWMPHNHeading2green"/>
      </w:pPr>
      <w:r w:rsidRPr="00AC1147">
        <w:t>Timeframe</w:t>
      </w:r>
    </w:p>
    <w:p w14:paraId="20D60B03" w14:textId="219AF4D9" w:rsidR="000971F5" w:rsidRPr="00D75DDF" w:rsidRDefault="000971F5" w:rsidP="00D75DDF">
      <w:pPr>
        <w:pStyle w:val="NWMPHNBodyText"/>
      </w:pPr>
      <w:r w:rsidRPr="00AC1147">
        <w:t>Write down how long you think this Action will take to be completed. Choose from the following timeframes:</w:t>
      </w:r>
    </w:p>
    <w:p w14:paraId="4E713F0A" w14:textId="77777777" w:rsidR="000971F5" w:rsidRPr="00AC1147" w:rsidRDefault="000971F5" w:rsidP="00D75DDF">
      <w:pPr>
        <w:pStyle w:val="NWMPHNBodyBulletedList"/>
      </w:pPr>
      <w:r w:rsidRPr="00AC1147">
        <w:t xml:space="preserve">Short term: less than </w:t>
      </w:r>
      <w:r>
        <w:t>6</w:t>
      </w:r>
      <w:r w:rsidRPr="00AC1147">
        <w:t xml:space="preserve"> months</w:t>
      </w:r>
    </w:p>
    <w:p w14:paraId="698C5160" w14:textId="77777777" w:rsidR="000971F5" w:rsidRPr="00AC1147" w:rsidRDefault="000971F5" w:rsidP="00D75DDF">
      <w:pPr>
        <w:pStyle w:val="NWMPHNBodyBulletedList"/>
      </w:pPr>
      <w:r w:rsidRPr="00AC1147">
        <w:t xml:space="preserve">Medium term: between </w:t>
      </w:r>
      <w:r>
        <w:t>6</w:t>
      </w:r>
      <w:r w:rsidRPr="00AC1147">
        <w:t xml:space="preserve"> and </w:t>
      </w:r>
      <w:r>
        <w:t>12</w:t>
      </w:r>
      <w:r w:rsidRPr="00AC1147">
        <w:t xml:space="preserve"> months</w:t>
      </w:r>
    </w:p>
    <w:p w14:paraId="6799C45F" w14:textId="40045B89" w:rsidR="000971F5" w:rsidRPr="00D75DDF" w:rsidRDefault="000971F5" w:rsidP="00D75DDF">
      <w:pPr>
        <w:pStyle w:val="NWMPHNBodyBulletedList"/>
      </w:pPr>
      <w:r w:rsidRPr="00AC1147">
        <w:t xml:space="preserve">Long term: more than </w:t>
      </w:r>
      <w:r>
        <w:t>12</w:t>
      </w:r>
      <w:r w:rsidRPr="00AC1147">
        <w:t xml:space="preserve"> months</w:t>
      </w:r>
    </w:p>
    <w:p w14:paraId="110F5A8A" w14:textId="77777777" w:rsidR="000971F5" w:rsidRPr="00AC1147" w:rsidRDefault="000971F5" w:rsidP="00D75DDF">
      <w:pPr>
        <w:pStyle w:val="NWMPHNHeading2green"/>
      </w:pPr>
      <w:r w:rsidRPr="00AC1147">
        <w:t>Priority</w:t>
      </w:r>
    </w:p>
    <w:p w14:paraId="4B49B7EC" w14:textId="02387F00" w:rsidR="000971F5" w:rsidRPr="00D75DDF" w:rsidRDefault="000971F5" w:rsidP="00D75DDF">
      <w:pPr>
        <w:pStyle w:val="NWMPHNBodyText"/>
      </w:pPr>
      <w:r w:rsidRPr="00D75DDF">
        <w:t xml:space="preserve">Write down the Priority level of this Action, choosing from Low, Medium or High. </w:t>
      </w:r>
    </w:p>
    <w:p w14:paraId="6621AB27" w14:textId="77777777" w:rsidR="000971F5" w:rsidRPr="00AC1147" w:rsidRDefault="000971F5" w:rsidP="00D75DDF">
      <w:pPr>
        <w:pStyle w:val="NWMPHNHeading2green"/>
      </w:pPr>
      <w:r w:rsidRPr="00AC1147">
        <w:t>Status</w:t>
      </w:r>
    </w:p>
    <w:p w14:paraId="0C237FE7" w14:textId="77777777" w:rsidR="000971F5" w:rsidRDefault="000971F5" w:rsidP="00D75DDF">
      <w:pPr>
        <w:pStyle w:val="NWMPHNBodyText"/>
      </w:pPr>
      <w:r w:rsidRPr="00D75DDF">
        <w:t>Write down the current Status of the Action. You can choose from three different stages of completion: Not started, Started and Completed.</w:t>
      </w:r>
    </w:p>
    <w:p w14:paraId="1D9E7EA4" w14:textId="77777777" w:rsidR="000C0B38" w:rsidRDefault="000C0B38" w:rsidP="00411EEE">
      <w:pPr>
        <w:rPr>
          <w:rFonts w:eastAsiaTheme="minorHAnsi"/>
          <w:bCs/>
          <w:color w:val="505050"/>
        </w:rPr>
        <w:sectPr w:rsidR="000C0B38" w:rsidSect="000C0B38">
          <w:type w:val="continuous"/>
          <w:pgSz w:w="16838" w:h="11906" w:orient="landscape"/>
          <w:pgMar w:top="851" w:right="1134" w:bottom="851" w:left="1134" w:header="703" w:footer="703" w:gutter="0"/>
          <w:cols w:num="2" w:space="708"/>
          <w:docGrid w:linePitch="360"/>
        </w:sectPr>
      </w:pPr>
    </w:p>
    <w:p w14:paraId="66BF1AE8" w14:textId="646D2794" w:rsidR="000C0B38" w:rsidRDefault="000C0B38" w:rsidP="000C0B38">
      <w:pPr>
        <w:pStyle w:val="NWMPHNDocumentTitleInside"/>
        <w:spacing w:after="0"/>
        <w:jc w:val="center"/>
        <w:sectPr w:rsidR="000C0B38" w:rsidSect="000177DE">
          <w:type w:val="continuous"/>
          <w:pgSz w:w="16838" w:h="11906" w:orient="landscape"/>
          <w:pgMar w:top="851" w:right="1134" w:bottom="851" w:left="1134" w:header="703" w:footer="703" w:gutter="0"/>
          <w:cols w:space="708"/>
          <w:docGrid w:linePitch="360"/>
        </w:sectPr>
      </w:pPr>
      <w:r>
        <w:lastRenderedPageBreak/>
        <w:t>Acti</w:t>
      </w:r>
      <w:r w:rsidRPr="006A0A39">
        <w:t>on Plan</w:t>
      </w:r>
      <w:r>
        <w:t xml:space="preserve"> Template</w:t>
      </w:r>
    </w:p>
    <w:p w14:paraId="1DC23633" w14:textId="3A114D41" w:rsidR="000C0B38" w:rsidRPr="000C0B38" w:rsidRDefault="000C0B38" w:rsidP="000C0B38">
      <w:pPr>
        <w:pStyle w:val="NWMPHNBodyText"/>
        <w:sectPr w:rsidR="000C0B38" w:rsidRPr="000C0B38" w:rsidSect="000177DE">
          <w:type w:val="continuous"/>
          <w:pgSz w:w="16838" w:h="11906" w:orient="landscape"/>
          <w:pgMar w:top="851" w:right="1134" w:bottom="851" w:left="1134" w:header="703" w:footer="703" w:gutter="0"/>
          <w:cols w:num="2" w:space="708"/>
          <w:docGrid w:linePitch="360"/>
        </w:sectPr>
      </w:pPr>
      <w:r>
        <w:softHyphen/>
      </w:r>
      <w:r>
        <w:softHyphen/>
      </w:r>
    </w:p>
    <w:tbl>
      <w:tblPr>
        <w:tblStyle w:val="NWMPHNTableColour"/>
        <w:tblW w:w="14709" w:type="dxa"/>
        <w:tblLayout w:type="fixed"/>
        <w:tblLook w:val="04A0" w:firstRow="1" w:lastRow="0" w:firstColumn="1" w:lastColumn="0" w:noHBand="0" w:noVBand="1"/>
      </w:tblPr>
      <w:tblGrid>
        <w:gridCol w:w="3794"/>
        <w:gridCol w:w="2126"/>
        <w:gridCol w:w="2126"/>
        <w:gridCol w:w="2127"/>
        <w:gridCol w:w="2268"/>
        <w:gridCol w:w="2268"/>
      </w:tblGrid>
      <w:tr w:rsidR="006A0A39" w:rsidRPr="00145FB9" w14:paraId="597A9C60" w14:textId="77777777" w:rsidTr="000C0B38">
        <w:trPr>
          <w:cnfStyle w:val="100000000000" w:firstRow="1" w:lastRow="0" w:firstColumn="0" w:lastColumn="0" w:oddVBand="0" w:evenVBand="0" w:oddHBand="0" w:evenHBand="0" w:firstRowFirstColumn="0" w:firstRowLastColumn="0" w:lastRowFirstColumn="0" w:lastRowLastColumn="0"/>
          <w:trHeight w:val="284"/>
          <w:tblHeader/>
        </w:trPr>
        <w:tc>
          <w:tcPr>
            <w:tcW w:w="3794" w:type="dxa"/>
            <w:tcBorders>
              <w:top w:val="single" w:sz="4" w:space="0" w:color="auto"/>
              <w:left w:val="single" w:sz="4" w:space="0" w:color="auto"/>
              <w:bottom w:val="single" w:sz="4" w:space="0" w:color="000000"/>
              <w:right w:val="single" w:sz="4" w:space="0" w:color="auto"/>
            </w:tcBorders>
          </w:tcPr>
          <w:p w14:paraId="33B53BE7" w14:textId="56A1F1B3" w:rsidR="00571AEF" w:rsidRPr="00145FB9" w:rsidRDefault="00571AEF" w:rsidP="00BB096D">
            <w:pPr>
              <w:pStyle w:val="NWMPHNTableText"/>
              <w:rPr>
                <w:rFonts w:ascii="Calibri" w:hAnsi="Calibri"/>
                <w:b/>
                <w:bCs w:val="0"/>
                <w:color w:val="FFFFFF" w:themeColor="background1"/>
                <w:sz w:val="22"/>
                <w:szCs w:val="22"/>
              </w:rPr>
            </w:pPr>
            <w:r w:rsidRPr="00145FB9">
              <w:rPr>
                <w:rFonts w:ascii="Calibri" w:hAnsi="Calibri"/>
                <w:b/>
                <w:bCs w:val="0"/>
                <w:color w:val="FFFFFF" w:themeColor="background1"/>
                <w:sz w:val="22"/>
                <w:szCs w:val="22"/>
              </w:rPr>
              <w:t>Action</w:t>
            </w:r>
          </w:p>
        </w:tc>
        <w:tc>
          <w:tcPr>
            <w:tcW w:w="2126" w:type="dxa"/>
            <w:tcBorders>
              <w:top w:val="single" w:sz="4" w:space="0" w:color="auto"/>
              <w:left w:val="single" w:sz="4" w:space="0" w:color="auto"/>
              <w:bottom w:val="single" w:sz="4" w:space="0" w:color="000000"/>
              <w:right w:val="single" w:sz="4" w:space="0" w:color="auto"/>
            </w:tcBorders>
          </w:tcPr>
          <w:p w14:paraId="4AC7EABA" w14:textId="77777777" w:rsidR="00571AEF" w:rsidRPr="00145FB9" w:rsidRDefault="00571AEF" w:rsidP="00BB096D">
            <w:pPr>
              <w:pStyle w:val="NWMPHNTableText"/>
              <w:rPr>
                <w:rFonts w:ascii="Calibri" w:hAnsi="Calibri"/>
                <w:b/>
                <w:bCs w:val="0"/>
                <w:color w:val="FFFFFF" w:themeColor="background1"/>
                <w:sz w:val="22"/>
                <w:szCs w:val="22"/>
              </w:rPr>
            </w:pPr>
            <w:r w:rsidRPr="00145FB9">
              <w:rPr>
                <w:rFonts w:ascii="Calibri" w:hAnsi="Calibri"/>
                <w:b/>
                <w:bCs w:val="0"/>
                <w:color w:val="FFFFFF" w:themeColor="background1"/>
                <w:sz w:val="22"/>
                <w:szCs w:val="22"/>
              </w:rPr>
              <w:t>Indicator</w:t>
            </w:r>
          </w:p>
        </w:tc>
        <w:tc>
          <w:tcPr>
            <w:tcW w:w="2126" w:type="dxa"/>
            <w:tcBorders>
              <w:top w:val="single" w:sz="4" w:space="0" w:color="auto"/>
              <w:left w:val="single" w:sz="4" w:space="0" w:color="auto"/>
              <w:bottom w:val="single" w:sz="4" w:space="0" w:color="000000"/>
              <w:right w:val="single" w:sz="4" w:space="0" w:color="auto"/>
            </w:tcBorders>
          </w:tcPr>
          <w:p w14:paraId="7284CB4B" w14:textId="77777777" w:rsidR="00571AEF" w:rsidRPr="00145FB9" w:rsidRDefault="00571AEF" w:rsidP="00BB096D">
            <w:pPr>
              <w:pStyle w:val="NWMPHNTableText"/>
              <w:rPr>
                <w:rFonts w:ascii="Calibri" w:hAnsi="Calibri"/>
                <w:b/>
                <w:bCs w:val="0"/>
                <w:color w:val="FFFFFF" w:themeColor="background1"/>
                <w:sz w:val="22"/>
                <w:szCs w:val="22"/>
              </w:rPr>
            </w:pPr>
            <w:r w:rsidRPr="00145FB9">
              <w:rPr>
                <w:rFonts w:ascii="Calibri" w:hAnsi="Calibri"/>
                <w:b/>
                <w:bCs w:val="0"/>
                <w:color w:val="FFFFFF" w:themeColor="background1"/>
                <w:sz w:val="22"/>
                <w:szCs w:val="22"/>
              </w:rPr>
              <w:t>Responsibility</w:t>
            </w:r>
          </w:p>
        </w:tc>
        <w:tc>
          <w:tcPr>
            <w:tcW w:w="2127" w:type="dxa"/>
            <w:tcBorders>
              <w:top w:val="single" w:sz="4" w:space="0" w:color="auto"/>
              <w:left w:val="single" w:sz="4" w:space="0" w:color="auto"/>
              <w:bottom w:val="single" w:sz="4" w:space="0" w:color="000000"/>
              <w:right w:val="single" w:sz="4" w:space="0" w:color="auto"/>
            </w:tcBorders>
          </w:tcPr>
          <w:p w14:paraId="6B77E166" w14:textId="4E320031" w:rsidR="00571AEF" w:rsidRPr="00145FB9" w:rsidRDefault="00571AEF" w:rsidP="00BB096D">
            <w:pPr>
              <w:pStyle w:val="NWMPHNTableText"/>
              <w:rPr>
                <w:rFonts w:ascii="Calibri" w:hAnsi="Calibri"/>
                <w:b/>
                <w:bCs w:val="0"/>
                <w:color w:val="FFFFFF" w:themeColor="background1"/>
                <w:sz w:val="22"/>
                <w:szCs w:val="22"/>
              </w:rPr>
            </w:pPr>
            <w:r w:rsidRPr="00145FB9">
              <w:rPr>
                <w:rFonts w:ascii="Calibri" w:hAnsi="Calibri"/>
                <w:b/>
                <w:bCs w:val="0"/>
                <w:color w:val="FFFFFF" w:themeColor="background1"/>
                <w:sz w:val="22"/>
                <w:szCs w:val="22"/>
              </w:rPr>
              <w:t>Priority</w:t>
            </w:r>
            <w:r w:rsidR="000C0B38">
              <w:rPr>
                <w:rFonts w:ascii="Calibri" w:hAnsi="Calibri"/>
                <w:b/>
                <w:bCs w:val="0"/>
                <w:color w:val="FFFFFF" w:themeColor="background1"/>
                <w:sz w:val="22"/>
                <w:szCs w:val="22"/>
              </w:rPr>
              <w:t xml:space="preserve"> </w:t>
            </w:r>
            <w:r w:rsidR="000C0B38" w:rsidRPr="000C0B38">
              <w:rPr>
                <w:rFonts w:ascii="Calibri" w:hAnsi="Calibri"/>
                <w:color w:val="FFFFFF" w:themeColor="background1"/>
                <w:sz w:val="20"/>
                <w:szCs w:val="20"/>
              </w:rPr>
              <w:t>(Low, Medium, High)</w:t>
            </w:r>
          </w:p>
        </w:tc>
        <w:tc>
          <w:tcPr>
            <w:tcW w:w="2268" w:type="dxa"/>
            <w:tcBorders>
              <w:top w:val="single" w:sz="4" w:space="0" w:color="auto"/>
              <w:left w:val="single" w:sz="4" w:space="0" w:color="auto"/>
              <w:bottom w:val="single" w:sz="4" w:space="0" w:color="000000"/>
              <w:right w:val="single" w:sz="4" w:space="0" w:color="auto"/>
            </w:tcBorders>
          </w:tcPr>
          <w:p w14:paraId="710EE848" w14:textId="35C3D185" w:rsidR="00571AEF" w:rsidRPr="00145FB9" w:rsidRDefault="00571AEF" w:rsidP="00BB096D">
            <w:pPr>
              <w:pStyle w:val="NWMPHNTableText"/>
              <w:rPr>
                <w:rFonts w:ascii="Calibri" w:hAnsi="Calibri"/>
                <w:b/>
                <w:bCs w:val="0"/>
                <w:color w:val="FFFFFF" w:themeColor="background1"/>
                <w:sz w:val="22"/>
                <w:szCs w:val="22"/>
              </w:rPr>
            </w:pPr>
            <w:r w:rsidRPr="00145FB9">
              <w:rPr>
                <w:rFonts w:ascii="Calibri" w:hAnsi="Calibri"/>
                <w:b/>
                <w:bCs w:val="0"/>
                <w:color w:val="FFFFFF" w:themeColor="background1"/>
                <w:sz w:val="22"/>
                <w:szCs w:val="22"/>
              </w:rPr>
              <w:t>Timeframe</w:t>
            </w:r>
            <w:r w:rsidR="000C0B38">
              <w:rPr>
                <w:rFonts w:ascii="Calibri" w:hAnsi="Calibri"/>
                <w:b/>
                <w:bCs w:val="0"/>
                <w:color w:val="FFFFFF" w:themeColor="background1"/>
                <w:sz w:val="22"/>
                <w:szCs w:val="22"/>
              </w:rPr>
              <w:br/>
            </w:r>
            <w:r w:rsidR="000C0B38" w:rsidRPr="000C0B38">
              <w:rPr>
                <w:rFonts w:ascii="Calibri" w:hAnsi="Calibri"/>
                <w:color w:val="FFFFFF" w:themeColor="background1"/>
                <w:sz w:val="20"/>
                <w:szCs w:val="20"/>
              </w:rPr>
              <w:t>(</w:t>
            </w:r>
            <w:r w:rsidR="000C0B38">
              <w:rPr>
                <w:rFonts w:ascii="Calibri" w:hAnsi="Calibri"/>
                <w:color w:val="FFFFFF" w:themeColor="background1"/>
                <w:sz w:val="20"/>
                <w:szCs w:val="20"/>
              </w:rPr>
              <w:t>Short, Medium, Long</w:t>
            </w:r>
            <w:r w:rsidR="000C0B38" w:rsidRPr="000C0B38">
              <w:rPr>
                <w:rFonts w:ascii="Calibri" w:hAnsi="Calibri"/>
                <w:color w:val="FFFFFF" w:themeColor="background1"/>
                <w:sz w:val="20"/>
                <w:szCs w:val="20"/>
              </w:rPr>
              <w:t>)</w:t>
            </w:r>
          </w:p>
        </w:tc>
        <w:tc>
          <w:tcPr>
            <w:tcW w:w="2268" w:type="dxa"/>
            <w:tcBorders>
              <w:top w:val="single" w:sz="4" w:space="0" w:color="auto"/>
              <w:left w:val="single" w:sz="4" w:space="0" w:color="auto"/>
              <w:bottom w:val="single" w:sz="4" w:space="0" w:color="04355E"/>
              <w:right w:val="single" w:sz="4" w:space="0" w:color="auto"/>
            </w:tcBorders>
          </w:tcPr>
          <w:p w14:paraId="63F21774" w14:textId="2D8F2147" w:rsidR="00571AEF" w:rsidRPr="00145FB9" w:rsidRDefault="00571AEF" w:rsidP="00BB096D">
            <w:pPr>
              <w:pStyle w:val="NWMPHNTableText"/>
              <w:rPr>
                <w:rFonts w:ascii="Calibri" w:hAnsi="Calibri"/>
                <w:b/>
                <w:bCs w:val="0"/>
                <w:color w:val="FFFFFF" w:themeColor="background1"/>
                <w:sz w:val="22"/>
                <w:szCs w:val="22"/>
              </w:rPr>
            </w:pPr>
            <w:r w:rsidRPr="00145FB9">
              <w:rPr>
                <w:rFonts w:ascii="Calibri" w:hAnsi="Calibri"/>
                <w:b/>
                <w:bCs w:val="0"/>
                <w:color w:val="FFFFFF" w:themeColor="background1"/>
                <w:sz w:val="22"/>
                <w:szCs w:val="22"/>
              </w:rPr>
              <w:t>Status</w:t>
            </w:r>
            <w:r w:rsidR="000C0B38">
              <w:rPr>
                <w:rFonts w:ascii="Calibri" w:hAnsi="Calibri"/>
                <w:b/>
                <w:bCs w:val="0"/>
                <w:color w:val="FFFFFF" w:themeColor="background1"/>
                <w:sz w:val="22"/>
                <w:szCs w:val="22"/>
              </w:rPr>
              <w:t xml:space="preserve"> </w:t>
            </w:r>
            <w:r w:rsidR="000C0B38" w:rsidRPr="000C0B38">
              <w:rPr>
                <w:rFonts w:ascii="Calibri" w:hAnsi="Calibri"/>
                <w:color w:val="FFFFFF" w:themeColor="background1"/>
                <w:sz w:val="20"/>
                <w:szCs w:val="20"/>
              </w:rPr>
              <w:t>(Not Started, Started, Completed)</w:t>
            </w:r>
          </w:p>
        </w:tc>
      </w:tr>
      <w:tr w:rsidR="00FE6435" w:rsidRPr="00145FB9" w14:paraId="40C51180"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top w:val="single" w:sz="4" w:space="0" w:color="000000"/>
              <w:left w:val="single" w:sz="4" w:space="0" w:color="auto"/>
            </w:tcBorders>
          </w:tcPr>
          <w:p w14:paraId="4FCDE38B" w14:textId="77777777" w:rsidR="00571AEF" w:rsidRPr="00145FB9" w:rsidRDefault="00571AEF" w:rsidP="00BB096D">
            <w:pPr>
              <w:pStyle w:val="NWMPHNTableText"/>
              <w:rPr>
                <w:rFonts w:ascii="Calibri" w:hAnsi="Calibri"/>
                <w:sz w:val="22"/>
                <w:szCs w:val="22"/>
              </w:rPr>
            </w:pPr>
          </w:p>
        </w:tc>
        <w:tc>
          <w:tcPr>
            <w:tcW w:w="2126" w:type="dxa"/>
            <w:tcBorders>
              <w:top w:val="single" w:sz="4" w:space="0" w:color="000000"/>
            </w:tcBorders>
          </w:tcPr>
          <w:p w14:paraId="289F2F14" w14:textId="77777777" w:rsidR="00571AEF" w:rsidRPr="00145FB9" w:rsidRDefault="00571AEF" w:rsidP="00BB096D">
            <w:pPr>
              <w:pStyle w:val="NWMPHNTableText"/>
              <w:rPr>
                <w:rFonts w:ascii="Calibri" w:hAnsi="Calibri"/>
                <w:sz w:val="22"/>
                <w:szCs w:val="22"/>
              </w:rPr>
            </w:pPr>
          </w:p>
        </w:tc>
        <w:tc>
          <w:tcPr>
            <w:tcW w:w="2126" w:type="dxa"/>
            <w:tcBorders>
              <w:top w:val="single" w:sz="4" w:space="0" w:color="000000"/>
            </w:tcBorders>
          </w:tcPr>
          <w:p w14:paraId="7DDDD519" w14:textId="77777777" w:rsidR="00571AEF" w:rsidRPr="00145FB9" w:rsidRDefault="00571AEF" w:rsidP="00BB096D">
            <w:pPr>
              <w:pStyle w:val="NWMPHNTableText"/>
              <w:rPr>
                <w:rFonts w:ascii="Calibri" w:hAnsi="Calibri"/>
                <w:sz w:val="22"/>
                <w:szCs w:val="22"/>
              </w:rPr>
            </w:pPr>
          </w:p>
        </w:tc>
        <w:tc>
          <w:tcPr>
            <w:tcW w:w="2127" w:type="dxa"/>
            <w:tcBorders>
              <w:top w:val="single" w:sz="4" w:space="0" w:color="000000"/>
            </w:tcBorders>
          </w:tcPr>
          <w:p w14:paraId="4245212F" w14:textId="77777777" w:rsidR="00571AEF" w:rsidRPr="00145FB9" w:rsidRDefault="00571AEF" w:rsidP="00BB096D">
            <w:pPr>
              <w:pStyle w:val="NWMPHNTableText"/>
              <w:rPr>
                <w:rFonts w:ascii="Calibri" w:hAnsi="Calibri"/>
                <w:sz w:val="22"/>
                <w:szCs w:val="22"/>
              </w:rPr>
            </w:pPr>
          </w:p>
        </w:tc>
        <w:tc>
          <w:tcPr>
            <w:tcW w:w="2268" w:type="dxa"/>
            <w:tcBorders>
              <w:top w:val="single" w:sz="4" w:space="0" w:color="000000"/>
            </w:tcBorders>
          </w:tcPr>
          <w:p w14:paraId="7116E0B6" w14:textId="77777777" w:rsidR="00571AEF" w:rsidRPr="00145FB9" w:rsidRDefault="00571AEF" w:rsidP="00BB096D">
            <w:pPr>
              <w:pStyle w:val="NWMPHNTableText"/>
              <w:rPr>
                <w:rFonts w:ascii="Calibri" w:hAnsi="Calibri"/>
                <w:sz w:val="22"/>
                <w:szCs w:val="22"/>
              </w:rPr>
            </w:pPr>
          </w:p>
        </w:tc>
        <w:tc>
          <w:tcPr>
            <w:tcW w:w="2268" w:type="dxa"/>
            <w:tcBorders>
              <w:top w:val="single" w:sz="4" w:space="0" w:color="04355E"/>
              <w:right w:val="single" w:sz="4" w:space="0" w:color="auto"/>
            </w:tcBorders>
          </w:tcPr>
          <w:p w14:paraId="15B7A1C0" w14:textId="77777777" w:rsidR="00571AEF" w:rsidRPr="00145FB9" w:rsidRDefault="00571AEF" w:rsidP="00BB096D">
            <w:pPr>
              <w:pStyle w:val="NWMPHNTableText"/>
              <w:rPr>
                <w:rFonts w:ascii="Calibri" w:hAnsi="Calibri"/>
                <w:sz w:val="22"/>
                <w:szCs w:val="22"/>
              </w:rPr>
            </w:pPr>
          </w:p>
        </w:tc>
      </w:tr>
      <w:tr w:rsidR="00FE6435" w:rsidRPr="00145FB9" w14:paraId="135E31CA"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633D31AA" w14:textId="77777777" w:rsidR="00571AEF" w:rsidRPr="00145FB9" w:rsidRDefault="00571AEF" w:rsidP="00BB096D">
            <w:pPr>
              <w:pStyle w:val="NWMPHNTableText"/>
              <w:rPr>
                <w:rFonts w:ascii="Calibri" w:hAnsi="Calibri"/>
                <w:sz w:val="22"/>
                <w:szCs w:val="22"/>
              </w:rPr>
            </w:pPr>
          </w:p>
        </w:tc>
        <w:tc>
          <w:tcPr>
            <w:tcW w:w="2126" w:type="dxa"/>
          </w:tcPr>
          <w:p w14:paraId="3DA7429D" w14:textId="77777777" w:rsidR="00571AEF" w:rsidRPr="00145FB9" w:rsidRDefault="00571AEF" w:rsidP="00BB096D">
            <w:pPr>
              <w:pStyle w:val="NWMPHNTableText"/>
              <w:rPr>
                <w:rFonts w:ascii="Calibri" w:hAnsi="Calibri"/>
                <w:sz w:val="22"/>
                <w:szCs w:val="22"/>
              </w:rPr>
            </w:pPr>
          </w:p>
        </w:tc>
        <w:tc>
          <w:tcPr>
            <w:tcW w:w="2126" w:type="dxa"/>
          </w:tcPr>
          <w:p w14:paraId="54B3648A" w14:textId="77777777" w:rsidR="00571AEF" w:rsidRPr="00145FB9" w:rsidRDefault="00571AEF" w:rsidP="00BB096D">
            <w:pPr>
              <w:pStyle w:val="NWMPHNTableText"/>
              <w:rPr>
                <w:rFonts w:ascii="Calibri" w:hAnsi="Calibri"/>
                <w:sz w:val="22"/>
                <w:szCs w:val="22"/>
              </w:rPr>
            </w:pPr>
          </w:p>
        </w:tc>
        <w:tc>
          <w:tcPr>
            <w:tcW w:w="2127" w:type="dxa"/>
          </w:tcPr>
          <w:p w14:paraId="0124E45E" w14:textId="77777777" w:rsidR="00571AEF" w:rsidRPr="00145FB9" w:rsidRDefault="00571AEF" w:rsidP="00BB096D">
            <w:pPr>
              <w:pStyle w:val="NWMPHNTableText"/>
              <w:rPr>
                <w:rFonts w:ascii="Calibri" w:hAnsi="Calibri"/>
                <w:sz w:val="22"/>
                <w:szCs w:val="22"/>
              </w:rPr>
            </w:pPr>
          </w:p>
        </w:tc>
        <w:tc>
          <w:tcPr>
            <w:tcW w:w="2268" w:type="dxa"/>
          </w:tcPr>
          <w:p w14:paraId="7F59A2A4"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2CC16C22" w14:textId="77777777" w:rsidR="00571AEF" w:rsidRPr="00145FB9" w:rsidRDefault="00571AEF" w:rsidP="00BB096D">
            <w:pPr>
              <w:pStyle w:val="NWMPHNTableText"/>
              <w:rPr>
                <w:rFonts w:ascii="Calibri" w:hAnsi="Calibri"/>
                <w:sz w:val="22"/>
                <w:szCs w:val="22"/>
              </w:rPr>
            </w:pPr>
          </w:p>
        </w:tc>
      </w:tr>
      <w:tr w:rsidR="00FE6435" w:rsidRPr="00145FB9" w14:paraId="055B82BD"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tcBorders>
          </w:tcPr>
          <w:p w14:paraId="1FA8D944" w14:textId="77777777" w:rsidR="00571AEF" w:rsidRPr="00145FB9" w:rsidRDefault="00571AEF" w:rsidP="00BB096D">
            <w:pPr>
              <w:pStyle w:val="NWMPHNTableText"/>
              <w:rPr>
                <w:rFonts w:ascii="Calibri" w:hAnsi="Calibri"/>
                <w:sz w:val="22"/>
                <w:szCs w:val="22"/>
              </w:rPr>
            </w:pPr>
          </w:p>
        </w:tc>
        <w:tc>
          <w:tcPr>
            <w:tcW w:w="2126" w:type="dxa"/>
          </w:tcPr>
          <w:p w14:paraId="2BA3D91A" w14:textId="77777777" w:rsidR="00571AEF" w:rsidRPr="00145FB9" w:rsidRDefault="00571AEF" w:rsidP="00BB096D">
            <w:pPr>
              <w:pStyle w:val="NWMPHNTableText"/>
              <w:rPr>
                <w:rFonts w:ascii="Calibri" w:hAnsi="Calibri"/>
                <w:sz w:val="22"/>
                <w:szCs w:val="22"/>
              </w:rPr>
            </w:pPr>
          </w:p>
        </w:tc>
        <w:tc>
          <w:tcPr>
            <w:tcW w:w="2126" w:type="dxa"/>
          </w:tcPr>
          <w:p w14:paraId="47CC744A" w14:textId="77777777" w:rsidR="00571AEF" w:rsidRPr="00145FB9" w:rsidRDefault="00571AEF" w:rsidP="00BB096D">
            <w:pPr>
              <w:pStyle w:val="NWMPHNTableText"/>
              <w:rPr>
                <w:rFonts w:ascii="Calibri" w:hAnsi="Calibri"/>
                <w:sz w:val="22"/>
                <w:szCs w:val="22"/>
              </w:rPr>
            </w:pPr>
          </w:p>
        </w:tc>
        <w:tc>
          <w:tcPr>
            <w:tcW w:w="2127" w:type="dxa"/>
          </w:tcPr>
          <w:p w14:paraId="09961D6B" w14:textId="77777777" w:rsidR="00571AEF" w:rsidRPr="00145FB9" w:rsidRDefault="00571AEF" w:rsidP="00BB096D">
            <w:pPr>
              <w:pStyle w:val="NWMPHNTableText"/>
              <w:rPr>
                <w:rFonts w:ascii="Calibri" w:hAnsi="Calibri"/>
                <w:sz w:val="22"/>
                <w:szCs w:val="22"/>
              </w:rPr>
            </w:pPr>
          </w:p>
        </w:tc>
        <w:tc>
          <w:tcPr>
            <w:tcW w:w="2268" w:type="dxa"/>
          </w:tcPr>
          <w:p w14:paraId="5EF33FE0"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34E66272" w14:textId="77777777" w:rsidR="00571AEF" w:rsidRPr="00145FB9" w:rsidRDefault="00571AEF" w:rsidP="00BB096D">
            <w:pPr>
              <w:pStyle w:val="NWMPHNTableText"/>
              <w:rPr>
                <w:rFonts w:ascii="Calibri" w:hAnsi="Calibri"/>
                <w:sz w:val="22"/>
                <w:szCs w:val="22"/>
              </w:rPr>
            </w:pPr>
          </w:p>
        </w:tc>
      </w:tr>
      <w:tr w:rsidR="00FE6435" w:rsidRPr="00145FB9" w14:paraId="146C32BA"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22B33F8A" w14:textId="77777777" w:rsidR="00571AEF" w:rsidRPr="00145FB9" w:rsidRDefault="00571AEF" w:rsidP="00BB096D">
            <w:pPr>
              <w:pStyle w:val="NWMPHNTableText"/>
              <w:rPr>
                <w:rFonts w:ascii="Calibri" w:hAnsi="Calibri"/>
                <w:sz w:val="22"/>
                <w:szCs w:val="22"/>
              </w:rPr>
            </w:pPr>
          </w:p>
        </w:tc>
        <w:tc>
          <w:tcPr>
            <w:tcW w:w="2126" w:type="dxa"/>
          </w:tcPr>
          <w:p w14:paraId="5199516C" w14:textId="77777777" w:rsidR="00571AEF" w:rsidRPr="00145FB9" w:rsidRDefault="00571AEF" w:rsidP="00BB096D">
            <w:pPr>
              <w:pStyle w:val="NWMPHNTableText"/>
              <w:rPr>
                <w:rFonts w:ascii="Calibri" w:hAnsi="Calibri"/>
                <w:sz w:val="22"/>
                <w:szCs w:val="22"/>
              </w:rPr>
            </w:pPr>
          </w:p>
        </w:tc>
        <w:tc>
          <w:tcPr>
            <w:tcW w:w="2126" w:type="dxa"/>
          </w:tcPr>
          <w:p w14:paraId="01D5703C" w14:textId="77777777" w:rsidR="00571AEF" w:rsidRPr="00145FB9" w:rsidRDefault="00571AEF" w:rsidP="00BB096D">
            <w:pPr>
              <w:pStyle w:val="NWMPHNTableText"/>
              <w:rPr>
                <w:rFonts w:ascii="Calibri" w:hAnsi="Calibri"/>
                <w:sz w:val="22"/>
                <w:szCs w:val="22"/>
              </w:rPr>
            </w:pPr>
          </w:p>
        </w:tc>
        <w:tc>
          <w:tcPr>
            <w:tcW w:w="2127" w:type="dxa"/>
          </w:tcPr>
          <w:p w14:paraId="743F52A9" w14:textId="77777777" w:rsidR="00571AEF" w:rsidRPr="00145FB9" w:rsidRDefault="00571AEF" w:rsidP="00BB096D">
            <w:pPr>
              <w:pStyle w:val="NWMPHNTableText"/>
              <w:rPr>
                <w:rFonts w:ascii="Calibri" w:hAnsi="Calibri"/>
                <w:sz w:val="22"/>
                <w:szCs w:val="22"/>
              </w:rPr>
            </w:pPr>
          </w:p>
        </w:tc>
        <w:tc>
          <w:tcPr>
            <w:tcW w:w="2268" w:type="dxa"/>
          </w:tcPr>
          <w:p w14:paraId="3C530553"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58000928" w14:textId="77777777" w:rsidR="00571AEF" w:rsidRPr="00145FB9" w:rsidRDefault="00571AEF" w:rsidP="00BB096D">
            <w:pPr>
              <w:pStyle w:val="NWMPHNTableText"/>
              <w:rPr>
                <w:rFonts w:ascii="Calibri" w:hAnsi="Calibri"/>
                <w:sz w:val="22"/>
                <w:szCs w:val="22"/>
              </w:rPr>
            </w:pPr>
          </w:p>
        </w:tc>
      </w:tr>
      <w:tr w:rsidR="00FE6435" w:rsidRPr="00145FB9" w14:paraId="5AD54A27"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tcBorders>
          </w:tcPr>
          <w:p w14:paraId="15E2D254" w14:textId="77777777" w:rsidR="00571AEF" w:rsidRPr="00145FB9" w:rsidRDefault="00571AEF" w:rsidP="00BB096D">
            <w:pPr>
              <w:pStyle w:val="NWMPHNTableText"/>
              <w:rPr>
                <w:rFonts w:ascii="Calibri" w:hAnsi="Calibri"/>
                <w:sz w:val="22"/>
                <w:szCs w:val="22"/>
              </w:rPr>
            </w:pPr>
          </w:p>
        </w:tc>
        <w:tc>
          <w:tcPr>
            <w:tcW w:w="2126" w:type="dxa"/>
          </w:tcPr>
          <w:p w14:paraId="39ABA24E" w14:textId="77777777" w:rsidR="00571AEF" w:rsidRPr="00145FB9" w:rsidRDefault="00571AEF" w:rsidP="00BB096D">
            <w:pPr>
              <w:pStyle w:val="NWMPHNTableText"/>
              <w:rPr>
                <w:rFonts w:ascii="Calibri" w:hAnsi="Calibri"/>
                <w:sz w:val="22"/>
                <w:szCs w:val="22"/>
              </w:rPr>
            </w:pPr>
          </w:p>
        </w:tc>
        <w:tc>
          <w:tcPr>
            <w:tcW w:w="2126" w:type="dxa"/>
          </w:tcPr>
          <w:p w14:paraId="087E503F" w14:textId="77777777" w:rsidR="00571AEF" w:rsidRPr="00145FB9" w:rsidRDefault="00571AEF" w:rsidP="00BB096D">
            <w:pPr>
              <w:pStyle w:val="NWMPHNTableText"/>
              <w:rPr>
                <w:rFonts w:ascii="Calibri" w:hAnsi="Calibri"/>
                <w:sz w:val="22"/>
                <w:szCs w:val="22"/>
              </w:rPr>
            </w:pPr>
          </w:p>
        </w:tc>
        <w:tc>
          <w:tcPr>
            <w:tcW w:w="2127" w:type="dxa"/>
          </w:tcPr>
          <w:p w14:paraId="70D9466B" w14:textId="77777777" w:rsidR="00571AEF" w:rsidRPr="00145FB9" w:rsidRDefault="00571AEF" w:rsidP="00BB096D">
            <w:pPr>
              <w:pStyle w:val="NWMPHNTableText"/>
              <w:rPr>
                <w:rFonts w:ascii="Calibri" w:hAnsi="Calibri"/>
                <w:sz w:val="22"/>
                <w:szCs w:val="22"/>
              </w:rPr>
            </w:pPr>
          </w:p>
        </w:tc>
        <w:tc>
          <w:tcPr>
            <w:tcW w:w="2268" w:type="dxa"/>
          </w:tcPr>
          <w:p w14:paraId="5A6F664A"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7EB4029D" w14:textId="77777777" w:rsidR="00571AEF" w:rsidRPr="00145FB9" w:rsidRDefault="00571AEF" w:rsidP="00BB096D">
            <w:pPr>
              <w:pStyle w:val="NWMPHNTableText"/>
              <w:rPr>
                <w:rFonts w:ascii="Calibri" w:hAnsi="Calibri"/>
                <w:sz w:val="22"/>
                <w:szCs w:val="22"/>
              </w:rPr>
            </w:pPr>
          </w:p>
        </w:tc>
      </w:tr>
      <w:tr w:rsidR="00FE6435" w:rsidRPr="00145FB9" w14:paraId="5A833C91"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438AA398" w14:textId="77777777" w:rsidR="00571AEF" w:rsidRPr="00145FB9" w:rsidRDefault="00571AEF" w:rsidP="00BB096D">
            <w:pPr>
              <w:pStyle w:val="NWMPHNTableText"/>
              <w:rPr>
                <w:rFonts w:ascii="Calibri" w:hAnsi="Calibri"/>
                <w:sz w:val="22"/>
                <w:szCs w:val="22"/>
              </w:rPr>
            </w:pPr>
          </w:p>
        </w:tc>
        <w:tc>
          <w:tcPr>
            <w:tcW w:w="2126" w:type="dxa"/>
          </w:tcPr>
          <w:p w14:paraId="38B2C780" w14:textId="77777777" w:rsidR="00571AEF" w:rsidRPr="00145FB9" w:rsidRDefault="00571AEF" w:rsidP="00BB096D">
            <w:pPr>
              <w:pStyle w:val="NWMPHNTableText"/>
              <w:rPr>
                <w:rFonts w:ascii="Calibri" w:hAnsi="Calibri"/>
                <w:sz w:val="22"/>
                <w:szCs w:val="22"/>
              </w:rPr>
            </w:pPr>
          </w:p>
        </w:tc>
        <w:tc>
          <w:tcPr>
            <w:tcW w:w="2126" w:type="dxa"/>
          </w:tcPr>
          <w:p w14:paraId="3D9C45B4" w14:textId="77777777" w:rsidR="00571AEF" w:rsidRPr="00145FB9" w:rsidRDefault="00571AEF" w:rsidP="00BB096D">
            <w:pPr>
              <w:pStyle w:val="NWMPHNTableText"/>
              <w:rPr>
                <w:rFonts w:ascii="Calibri" w:hAnsi="Calibri"/>
                <w:sz w:val="22"/>
                <w:szCs w:val="22"/>
              </w:rPr>
            </w:pPr>
          </w:p>
        </w:tc>
        <w:tc>
          <w:tcPr>
            <w:tcW w:w="2127" w:type="dxa"/>
          </w:tcPr>
          <w:p w14:paraId="2F2AD9D1" w14:textId="77777777" w:rsidR="00571AEF" w:rsidRPr="00145FB9" w:rsidRDefault="00571AEF" w:rsidP="00BB096D">
            <w:pPr>
              <w:pStyle w:val="NWMPHNTableText"/>
              <w:rPr>
                <w:rFonts w:ascii="Calibri" w:hAnsi="Calibri"/>
                <w:sz w:val="22"/>
                <w:szCs w:val="22"/>
              </w:rPr>
            </w:pPr>
          </w:p>
        </w:tc>
        <w:tc>
          <w:tcPr>
            <w:tcW w:w="2268" w:type="dxa"/>
          </w:tcPr>
          <w:p w14:paraId="19F2EF16"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17CACF66" w14:textId="77777777" w:rsidR="00571AEF" w:rsidRPr="00145FB9" w:rsidRDefault="00571AEF" w:rsidP="00BB096D">
            <w:pPr>
              <w:pStyle w:val="NWMPHNTableText"/>
              <w:rPr>
                <w:rFonts w:ascii="Calibri" w:hAnsi="Calibri"/>
                <w:sz w:val="22"/>
                <w:szCs w:val="22"/>
              </w:rPr>
            </w:pPr>
          </w:p>
        </w:tc>
      </w:tr>
      <w:tr w:rsidR="00FE6435" w:rsidRPr="00145FB9" w14:paraId="59A66B8D"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tcBorders>
          </w:tcPr>
          <w:p w14:paraId="77B76F93" w14:textId="77777777" w:rsidR="00571AEF" w:rsidRPr="00145FB9" w:rsidRDefault="00571AEF" w:rsidP="00BB096D">
            <w:pPr>
              <w:pStyle w:val="NWMPHNTableText"/>
              <w:rPr>
                <w:rFonts w:ascii="Calibri" w:hAnsi="Calibri"/>
                <w:sz w:val="22"/>
                <w:szCs w:val="22"/>
              </w:rPr>
            </w:pPr>
          </w:p>
        </w:tc>
        <w:tc>
          <w:tcPr>
            <w:tcW w:w="2126" w:type="dxa"/>
          </w:tcPr>
          <w:p w14:paraId="53403FA1" w14:textId="77777777" w:rsidR="00571AEF" w:rsidRPr="00145FB9" w:rsidRDefault="00571AEF" w:rsidP="00BB096D">
            <w:pPr>
              <w:pStyle w:val="NWMPHNTableText"/>
              <w:rPr>
                <w:rFonts w:ascii="Calibri" w:hAnsi="Calibri"/>
                <w:sz w:val="22"/>
                <w:szCs w:val="22"/>
              </w:rPr>
            </w:pPr>
          </w:p>
        </w:tc>
        <w:tc>
          <w:tcPr>
            <w:tcW w:w="2126" w:type="dxa"/>
          </w:tcPr>
          <w:p w14:paraId="62D5EC9C" w14:textId="77777777" w:rsidR="00571AEF" w:rsidRPr="00145FB9" w:rsidRDefault="00571AEF" w:rsidP="00BB096D">
            <w:pPr>
              <w:pStyle w:val="NWMPHNTableText"/>
              <w:rPr>
                <w:rFonts w:ascii="Calibri" w:hAnsi="Calibri"/>
                <w:sz w:val="22"/>
                <w:szCs w:val="22"/>
              </w:rPr>
            </w:pPr>
          </w:p>
        </w:tc>
        <w:tc>
          <w:tcPr>
            <w:tcW w:w="2127" w:type="dxa"/>
          </w:tcPr>
          <w:p w14:paraId="43E316CE" w14:textId="77777777" w:rsidR="00571AEF" w:rsidRPr="00145FB9" w:rsidRDefault="00571AEF" w:rsidP="00BB096D">
            <w:pPr>
              <w:pStyle w:val="NWMPHNTableText"/>
              <w:rPr>
                <w:rFonts w:ascii="Calibri" w:hAnsi="Calibri"/>
                <w:sz w:val="22"/>
                <w:szCs w:val="22"/>
              </w:rPr>
            </w:pPr>
          </w:p>
        </w:tc>
        <w:tc>
          <w:tcPr>
            <w:tcW w:w="2268" w:type="dxa"/>
          </w:tcPr>
          <w:p w14:paraId="79EEB985"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5650179B" w14:textId="77777777" w:rsidR="00571AEF" w:rsidRPr="00145FB9" w:rsidRDefault="00571AEF" w:rsidP="00BB096D">
            <w:pPr>
              <w:pStyle w:val="NWMPHNTableText"/>
              <w:rPr>
                <w:rFonts w:ascii="Calibri" w:hAnsi="Calibri"/>
                <w:sz w:val="22"/>
                <w:szCs w:val="22"/>
              </w:rPr>
            </w:pPr>
          </w:p>
        </w:tc>
      </w:tr>
      <w:tr w:rsidR="00FE6435" w:rsidRPr="00145FB9" w14:paraId="26F39937"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6078DCAF" w14:textId="77777777" w:rsidR="00571AEF" w:rsidRPr="00145FB9" w:rsidRDefault="00571AEF" w:rsidP="00BB096D">
            <w:pPr>
              <w:pStyle w:val="NWMPHNTableText"/>
              <w:rPr>
                <w:rFonts w:ascii="Calibri" w:hAnsi="Calibri"/>
                <w:sz w:val="22"/>
                <w:szCs w:val="22"/>
              </w:rPr>
            </w:pPr>
          </w:p>
        </w:tc>
        <w:tc>
          <w:tcPr>
            <w:tcW w:w="2126" w:type="dxa"/>
          </w:tcPr>
          <w:p w14:paraId="17B704F6" w14:textId="77777777" w:rsidR="00571AEF" w:rsidRPr="00145FB9" w:rsidRDefault="00571AEF" w:rsidP="00BB096D">
            <w:pPr>
              <w:pStyle w:val="NWMPHNTableText"/>
              <w:rPr>
                <w:rFonts w:ascii="Calibri" w:hAnsi="Calibri"/>
                <w:sz w:val="22"/>
                <w:szCs w:val="22"/>
              </w:rPr>
            </w:pPr>
          </w:p>
        </w:tc>
        <w:tc>
          <w:tcPr>
            <w:tcW w:w="2126" w:type="dxa"/>
          </w:tcPr>
          <w:p w14:paraId="63460D9C" w14:textId="77777777" w:rsidR="00571AEF" w:rsidRPr="00145FB9" w:rsidRDefault="00571AEF" w:rsidP="00BB096D">
            <w:pPr>
              <w:pStyle w:val="NWMPHNTableText"/>
              <w:rPr>
                <w:rFonts w:ascii="Calibri" w:hAnsi="Calibri"/>
                <w:sz w:val="22"/>
                <w:szCs w:val="22"/>
              </w:rPr>
            </w:pPr>
          </w:p>
        </w:tc>
        <w:tc>
          <w:tcPr>
            <w:tcW w:w="2127" w:type="dxa"/>
          </w:tcPr>
          <w:p w14:paraId="1184F503" w14:textId="77777777" w:rsidR="00571AEF" w:rsidRPr="00145FB9" w:rsidRDefault="00571AEF" w:rsidP="00BB096D">
            <w:pPr>
              <w:pStyle w:val="NWMPHNTableText"/>
              <w:rPr>
                <w:rFonts w:ascii="Calibri" w:hAnsi="Calibri"/>
                <w:sz w:val="22"/>
                <w:szCs w:val="22"/>
              </w:rPr>
            </w:pPr>
          </w:p>
        </w:tc>
        <w:tc>
          <w:tcPr>
            <w:tcW w:w="2268" w:type="dxa"/>
          </w:tcPr>
          <w:p w14:paraId="34B837AD"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1A3CBB8C" w14:textId="77777777" w:rsidR="00571AEF" w:rsidRPr="00145FB9" w:rsidRDefault="00571AEF" w:rsidP="00BB096D">
            <w:pPr>
              <w:pStyle w:val="NWMPHNTableText"/>
              <w:rPr>
                <w:rFonts w:ascii="Calibri" w:hAnsi="Calibri"/>
                <w:sz w:val="22"/>
                <w:szCs w:val="22"/>
              </w:rPr>
            </w:pPr>
          </w:p>
        </w:tc>
      </w:tr>
      <w:tr w:rsidR="00FE6435" w:rsidRPr="00145FB9" w14:paraId="0A1B78B2"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tcBorders>
          </w:tcPr>
          <w:p w14:paraId="6A49A506" w14:textId="77777777" w:rsidR="00571AEF" w:rsidRPr="00145FB9" w:rsidRDefault="00571AEF" w:rsidP="00BB096D">
            <w:pPr>
              <w:pStyle w:val="NWMPHNTableText"/>
              <w:rPr>
                <w:rFonts w:ascii="Calibri" w:hAnsi="Calibri"/>
                <w:sz w:val="22"/>
                <w:szCs w:val="22"/>
              </w:rPr>
            </w:pPr>
          </w:p>
        </w:tc>
        <w:tc>
          <w:tcPr>
            <w:tcW w:w="2126" w:type="dxa"/>
          </w:tcPr>
          <w:p w14:paraId="264CD36A" w14:textId="77777777" w:rsidR="00571AEF" w:rsidRPr="00145FB9" w:rsidRDefault="00571AEF" w:rsidP="00BB096D">
            <w:pPr>
              <w:pStyle w:val="NWMPHNTableText"/>
              <w:rPr>
                <w:rFonts w:ascii="Calibri" w:hAnsi="Calibri"/>
                <w:sz w:val="22"/>
                <w:szCs w:val="22"/>
              </w:rPr>
            </w:pPr>
          </w:p>
        </w:tc>
        <w:tc>
          <w:tcPr>
            <w:tcW w:w="2126" w:type="dxa"/>
          </w:tcPr>
          <w:p w14:paraId="6C574320" w14:textId="77777777" w:rsidR="00571AEF" w:rsidRPr="00145FB9" w:rsidRDefault="00571AEF" w:rsidP="00BB096D">
            <w:pPr>
              <w:pStyle w:val="NWMPHNTableText"/>
              <w:rPr>
                <w:rFonts w:ascii="Calibri" w:hAnsi="Calibri"/>
                <w:sz w:val="22"/>
                <w:szCs w:val="22"/>
              </w:rPr>
            </w:pPr>
          </w:p>
        </w:tc>
        <w:tc>
          <w:tcPr>
            <w:tcW w:w="2127" w:type="dxa"/>
          </w:tcPr>
          <w:p w14:paraId="6AB7169D" w14:textId="77777777" w:rsidR="00571AEF" w:rsidRPr="00145FB9" w:rsidRDefault="00571AEF" w:rsidP="00BB096D">
            <w:pPr>
              <w:pStyle w:val="NWMPHNTableText"/>
              <w:rPr>
                <w:rFonts w:ascii="Calibri" w:hAnsi="Calibri"/>
                <w:sz w:val="22"/>
                <w:szCs w:val="22"/>
              </w:rPr>
            </w:pPr>
          </w:p>
        </w:tc>
        <w:tc>
          <w:tcPr>
            <w:tcW w:w="2268" w:type="dxa"/>
          </w:tcPr>
          <w:p w14:paraId="0CEB65C5"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3DABFD26" w14:textId="77777777" w:rsidR="00571AEF" w:rsidRPr="00145FB9" w:rsidRDefault="00571AEF" w:rsidP="00BB096D">
            <w:pPr>
              <w:pStyle w:val="NWMPHNTableText"/>
              <w:rPr>
                <w:rFonts w:ascii="Calibri" w:hAnsi="Calibri"/>
                <w:sz w:val="22"/>
                <w:szCs w:val="22"/>
              </w:rPr>
            </w:pPr>
          </w:p>
        </w:tc>
      </w:tr>
      <w:tr w:rsidR="00FE6435" w:rsidRPr="00145FB9" w14:paraId="3BFE23CA"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5AF1E8A1" w14:textId="77777777" w:rsidR="00571AEF" w:rsidRPr="00145FB9" w:rsidRDefault="00571AEF" w:rsidP="00BB096D">
            <w:pPr>
              <w:pStyle w:val="NWMPHNTableText"/>
              <w:rPr>
                <w:rFonts w:ascii="Calibri" w:hAnsi="Calibri"/>
                <w:sz w:val="22"/>
                <w:szCs w:val="22"/>
              </w:rPr>
            </w:pPr>
          </w:p>
        </w:tc>
        <w:tc>
          <w:tcPr>
            <w:tcW w:w="2126" w:type="dxa"/>
          </w:tcPr>
          <w:p w14:paraId="0D764986" w14:textId="77777777" w:rsidR="00571AEF" w:rsidRPr="00145FB9" w:rsidRDefault="00571AEF" w:rsidP="00BB096D">
            <w:pPr>
              <w:pStyle w:val="NWMPHNTableText"/>
              <w:rPr>
                <w:rFonts w:ascii="Calibri" w:hAnsi="Calibri"/>
                <w:sz w:val="22"/>
                <w:szCs w:val="22"/>
              </w:rPr>
            </w:pPr>
          </w:p>
        </w:tc>
        <w:tc>
          <w:tcPr>
            <w:tcW w:w="2126" w:type="dxa"/>
          </w:tcPr>
          <w:p w14:paraId="0DEF55C7" w14:textId="77777777" w:rsidR="00571AEF" w:rsidRPr="00145FB9" w:rsidRDefault="00571AEF" w:rsidP="00BB096D">
            <w:pPr>
              <w:pStyle w:val="NWMPHNTableText"/>
              <w:rPr>
                <w:rFonts w:ascii="Calibri" w:hAnsi="Calibri"/>
                <w:sz w:val="22"/>
                <w:szCs w:val="22"/>
              </w:rPr>
            </w:pPr>
          </w:p>
        </w:tc>
        <w:tc>
          <w:tcPr>
            <w:tcW w:w="2127" w:type="dxa"/>
          </w:tcPr>
          <w:p w14:paraId="31BA5A55" w14:textId="77777777" w:rsidR="00571AEF" w:rsidRPr="00145FB9" w:rsidRDefault="00571AEF" w:rsidP="00BB096D">
            <w:pPr>
              <w:pStyle w:val="NWMPHNTableText"/>
              <w:rPr>
                <w:rFonts w:ascii="Calibri" w:hAnsi="Calibri"/>
                <w:sz w:val="22"/>
                <w:szCs w:val="22"/>
              </w:rPr>
            </w:pPr>
          </w:p>
        </w:tc>
        <w:tc>
          <w:tcPr>
            <w:tcW w:w="2268" w:type="dxa"/>
          </w:tcPr>
          <w:p w14:paraId="55283AB5"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036104B4" w14:textId="77777777" w:rsidR="00571AEF" w:rsidRPr="00145FB9" w:rsidRDefault="00571AEF" w:rsidP="00BB096D">
            <w:pPr>
              <w:pStyle w:val="NWMPHNTableText"/>
              <w:rPr>
                <w:rFonts w:ascii="Calibri" w:hAnsi="Calibri"/>
                <w:sz w:val="22"/>
                <w:szCs w:val="22"/>
              </w:rPr>
            </w:pPr>
          </w:p>
        </w:tc>
      </w:tr>
      <w:tr w:rsidR="00FE6435" w:rsidRPr="00145FB9" w14:paraId="1E50B99F"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tcBorders>
          </w:tcPr>
          <w:p w14:paraId="1FAFD147" w14:textId="77777777" w:rsidR="00571AEF" w:rsidRPr="00145FB9" w:rsidRDefault="00571AEF" w:rsidP="00BB096D">
            <w:pPr>
              <w:pStyle w:val="NWMPHNTableText"/>
              <w:rPr>
                <w:rFonts w:ascii="Calibri" w:hAnsi="Calibri"/>
                <w:sz w:val="22"/>
                <w:szCs w:val="22"/>
              </w:rPr>
            </w:pPr>
          </w:p>
        </w:tc>
        <w:tc>
          <w:tcPr>
            <w:tcW w:w="2126" w:type="dxa"/>
          </w:tcPr>
          <w:p w14:paraId="36FC62EA" w14:textId="77777777" w:rsidR="00571AEF" w:rsidRPr="00145FB9" w:rsidRDefault="00571AEF" w:rsidP="00BB096D">
            <w:pPr>
              <w:pStyle w:val="NWMPHNTableText"/>
              <w:rPr>
                <w:rFonts w:ascii="Calibri" w:hAnsi="Calibri"/>
                <w:sz w:val="22"/>
                <w:szCs w:val="22"/>
              </w:rPr>
            </w:pPr>
          </w:p>
        </w:tc>
        <w:tc>
          <w:tcPr>
            <w:tcW w:w="2126" w:type="dxa"/>
          </w:tcPr>
          <w:p w14:paraId="0B6B87D9" w14:textId="77777777" w:rsidR="00571AEF" w:rsidRPr="00145FB9" w:rsidRDefault="00571AEF" w:rsidP="00BB096D">
            <w:pPr>
              <w:pStyle w:val="NWMPHNTableText"/>
              <w:rPr>
                <w:rFonts w:ascii="Calibri" w:hAnsi="Calibri"/>
                <w:sz w:val="22"/>
                <w:szCs w:val="22"/>
              </w:rPr>
            </w:pPr>
          </w:p>
        </w:tc>
        <w:tc>
          <w:tcPr>
            <w:tcW w:w="2127" w:type="dxa"/>
          </w:tcPr>
          <w:p w14:paraId="37474555" w14:textId="77777777" w:rsidR="00571AEF" w:rsidRPr="00145FB9" w:rsidRDefault="00571AEF" w:rsidP="00BB096D">
            <w:pPr>
              <w:pStyle w:val="NWMPHNTableText"/>
              <w:rPr>
                <w:rFonts w:ascii="Calibri" w:hAnsi="Calibri"/>
                <w:sz w:val="22"/>
                <w:szCs w:val="22"/>
              </w:rPr>
            </w:pPr>
          </w:p>
        </w:tc>
        <w:tc>
          <w:tcPr>
            <w:tcW w:w="2268" w:type="dxa"/>
          </w:tcPr>
          <w:p w14:paraId="443B9BE1"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3DD7E3F3" w14:textId="77777777" w:rsidR="00571AEF" w:rsidRPr="00145FB9" w:rsidRDefault="00571AEF" w:rsidP="00BB096D">
            <w:pPr>
              <w:pStyle w:val="NWMPHNTableText"/>
              <w:rPr>
                <w:rFonts w:ascii="Calibri" w:hAnsi="Calibri"/>
                <w:sz w:val="22"/>
                <w:szCs w:val="22"/>
              </w:rPr>
            </w:pPr>
          </w:p>
        </w:tc>
      </w:tr>
      <w:tr w:rsidR="00FE6435" w:rsidRPr="00145FB9" w14:paraId="40144668"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19EDC229" w14:textId="77777777" w:rsidR="00571AEF" w:rsidRPr="00145FB9" w:rsidRDefault="00571AEF" w:rsidP="00BB096D">
            <w:pPr>
              <w:pStyle w:val="NWMPHNTableText"/>
              <w:rPr>
                <w:rFonts w:ascii="Calibri" w:hAnsi="Calibri"/>
                <w:sz w:val="22"/>
                <w:szCs w:val="22"/>
              </w:rPr>
            </w:pPr>
          </w:p>
        </w:tc>
        <w:tc>
          <w:tcPr>
            <w:tcW w:w="2126" w:type="dxa"/>
          </w:tcPr>
          <w:p w14:paraId="513E579D" w14:textId="77777777" w:rsidR="00571AEF" w:rsidRPr="00145FB9" w:rsidRDefault="00571AEF" w:rsidP="00BB096D">
            <w:pPr>
              <w:pStyle w:val="NWMPHNTableText"/>
              <w:rPr>
                <w:rFonts w:ascii="Calibri" w:hAnsi="Calibri"/>
                <w:sz w:val="22"/>
                <w:szCs w:val="22"/>
              </w:rPr>
            </w:pPr>
          </w:p>
        </w:tc>
        <w:tc>
          <w:tcPr>
            <w:tcW w:w="2126" w:type="dxa"/>
          </w:tcPr>
          <w:p w14:paraId="5FB40F21" w14:textId="77777777" w:rsidR="00571AEF" w:rsidRPr="00145FB9" w:rsidRDefault="00571AEF" w:rsidP="00BB096D">
            <w:pPr>
              <w:pStyle w:val="NWMPHNTableText"/>
              <w:rPr>
                <w:rFonts w:ascii="Calibri" w:hAnsi="Calibri"/>
                <w:sz w:val="22"/>
                <w:szCs w:val="22"/>
              </w:rPr>
            </w:pPr>
          </w:p>
        </w:tc>
        <w:tc>
          <w:tcPr>
            <w:tcW w:w="2127" w:type="dxa"/>
          </w:tcPr>
          <w:p w14:paraId="19B550D0" w14:textId="77777777" w:rsidR="00571AEF" w:rsidRPr="00145FB9" w:rsidRDefault="00571AEF" w:rsidP="00BB096D">
            <w:pPr>
              <w:pStyle w:val="NWMPHNTableText"/>
              <w:rPr>
                <w:rFonts w:ascii="Calibri" w:hAnsi="Calibri"/>
                <w:sz w:val="22"/>
                <w:szCs w:val="22"/>
              </w:rPr>
            </w:pPr>
          </w:p>
        </w:tc>
        <w:tc>
          <w:tcPr>
            <w:tcW w:w="2268" w:type="dxa"/>
          </w:tcPr>
          <w:p w14:paraId="5BE9FDA6"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3AB4AB16" w14:textId="77777777" w:rsidR="00571AEF" w:rsidRPr="00145FB9" w:rsidRDefault="00571AEF" w:rsidP="00BB096D">
            <w:pPr>
              <w:pStyle w:val="NWMPHNTableText"/>
              <w:rPr>
                <w:rFonts w:ascii="Calibri" w:hAnsi="Calibri"/>
                <w:sz w:val="22"/>
                <w:szCs w:val="22"/>
              </w:rPr>
            </w:pPr>
          </w:p>
        </w:tc>
      </w:tr>
      <w:tr w:rsidR="00FE6435" w:rsidRPr="00145FB9" w14:paraId="0CA0BD44" w14:textId="77777777" w:rsidTr="00894CB9">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tcBorders>
          </w:tcPr>
          <w:p w14:paraId="64DDCE55" w14:textId="77777777" w:rsidR="00571AEF" w:rsidRPr="00145FB9" w:rsidRDefault="00571AEF" w:rsidP="00BB096D">
            <w:pPr>
              <w:pStyle w:val="NWMPHNTableText"/>
              <w:rPr>
                <w:rFonts w:ascii="Calibri" w:hAnsi="Calibri"/>
                <w:sz w:val="22"/>
                <w:szCs w:val="22"/>
              </w:rPr>
            </w:pPr>
          </w:p>
        </w:tc>
        <w:tc>
          <w:tcPr>
            <w:tcW w:w="2126" w:type="dxa"/>
          </w:tcPr>
          <w:p w14:paraId="2C4188D1" w14:textId="77777777" w:rsidR="00571AEF" w:rsidRPr="00145FB9" w:rsidRDefault="00571AEF" w:rsidP="00BB096D">
            <w:pPr>
              <w:pStyle w:val="NWMPHNTableText"/>
              <w:rPr>
                <w:rFonts w:ascii="Calibri" w:hAnsi="Calibri"/>
                <w:sz w:val="22"/>
                <w:szCs w:val="22"/>
              </w:rPr>
            </w:pPr>
          </w:p>
        </w:tc>
        <w:tc>
          <w:tcPr>
            <w:tcW w:w="2126" w:type="dxa"/>
          </w:tcPr>
          <w:p w14:paraId="692A9004" w14:textId="77777777" w:rsidR="00571AEF" w:rsidRPr="00145FB9" w:rsidRDefault="00571AEF" w:rsidP="00BB096D">
            <w:pPr>
              <w:pStyle w:val="NWMPHNTableText"/>
              <w:rPr>
                <w:rFonts w:ascii="Calibri" w:hAnsi="Calibri"/>
                <w:sz w:val="22"/>
                <w:szCs w:val="22"/>
              </w:rPr>
            </w:pPr>
          </w:p>
        </w:tc>
        <w:tc>
          <w:tcPr>
            <w:tcW w:w="2127" w:type="dxa"/>
          </w:tcPr>
          <w:p w14:paraId="20E3DE58" w14:textId="77777777" w:rsidR="00571AEF" w:rsidRPr="00145FB9" w:rsidRDefault="00571AEF" w:rsidP="00BB096D">
            <w:pPr>
              <w:pStyle w:val="NWMPHNTableText"/>
              <w:rPr>
                <w:rFonts w:ascii="Calibri" w:hAnsi="Calibri"/>
                <w:sz w:val="22"/>
                <w:szCs w:val="22"/>
              </w:rPr>
            </w:pPr>
          </w:p>
        </w:tc>
        <w:tc>
          <w:tcPr>
            <w:tcW w:w="2268" w:type="dxa"/>
          </w:tcPr>
          <w:p w14:paraId="60D5973B"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7D179449" w14:textId="77777777" w:rsidR="00571AEF" w:rsidRPr="00145FB9" w:rsidRDefault="00571AEF" w:rsidP="00BB096D">
            <w:pPr>
              <w:pStyle w:val="NWMPHNTableText"/>
              <w:rPr>
                <w:rFonts w:ascii="Calibri" w:hAnsi="Calibri"/>
                <w:sz w:val="22"/>
                <w:szCs w:val="22"/>
              </w:rPr>
            </w:pPr>
          </w:p>
        </w:tc>
      </w:tr>
      <w:tr w:rsidR="00FE6435" w:rsidRPr="00145FB9" w14:paraId="63C0292C" w14:textId="77777777" w:rsidTr="00894CB9">
        <w:trPr>
          <w:cnfStyle w:val="000000010000" w:firstRow="0" w:lastRow="0" w:firstColumn="0" w:lastColumn="0" w:oddVBand="0" w:evenVBand="0" w:oddHBand="0" w:evenHBand="1" w:firstRowFirstColumn="0" w:firstRowLastColumn="0" w:lastRowFirstColumn="0" w:lastRowLastColumn="0"/>
        </w:trPr>
        <w:tc>
          <w:tcPr>
            <w:tcW w:w="3794" w:type="dxa"/>
            <w:tcBorders>
              <w:left w:val="single" w:sz="4" w:space="0" w:color="auto"/>
            </w:tcBorders>
          </w:tcPr>
          <w:p w14:paraId="0D89A037" w14:textId="77777777" w:rsidR="00571AEF" w:rsidRPr="00145FB9" w:rsidRDefault="00571AEF" w:rsidP="00BB096D">
            <w:pPr>
              <w:pStyle w:val="NWMPHNTableText"/>
              <w:rPr>
                <w:rFonts w:ascii="Calibri" w:hAnsi="Calibri"/>
                <w:sz w:val="22"/>
                <w:szCs w:val="22"/>
              </w:rPr>
            </w:pPr>
          </w:p>
        </w:tc>
        <w:tc>
          <w:tcPr>
            <w:tcW w:w="2126" w:type="dxa"/>
          </w:tcPr>
          <w:p w14:paraId="73D40E88" w14:textId="77777777" w:rsidR="00571AEF" w:rsidRPr="00145FB9" w:rsidRDefault="00571AEF" w:rsidP="00BB096D">
            <w:pPr>
              <w:pStyle w:val="NWMPHNTableText"/>
              <w:rPr>
                <w:rFonts w:ascii="Calibri" w:hAnsi="Calibri"/>
                <w:sz w:val="22"/>
                <w:szCs w:val="22"/>
              </w:rPr>
            </w:pPr>
          </w:p>
        </w:tc>
        <w:tc>
          <w:tcPr>
            <w:tcW w:w="2126" w:type="dxa"/>
          </w:tcPr>
          <w:p w14:paraId="293E6C39" w14:textId="77777777" w:rsidR="00571AEF" w:rsidRPr="00145FB9" w:rsidRDefault="00571AEF" w:rsidP="00BB096D">
            <w:pPr>
              <w:pStyle w:val="NWMPHNTableText"/>
              <w:rPr>
                <w:rFonts w:ascii="Calibri" w:hAnsi="Calibri"/>
                <w:sz w:val="22"/>
                <w:szCs w:val="22"/>
              </w:rPr>
            </w:pPr>
          </w:p>
        </w:tc>
        <w:tc>
          <w:tcPr>
            <w:tcW w:w="2127" w:type="dxa"/>
          </w:tcPr>
          <w:p w14:paraId="5ACA8113" w14:textId="77777777" w:rsidR="00571AEF" w:rsidRPr="00145FB9" w:rsidRDefault="00571AEF" w:rsidP="00BB096D">
            <w:pPr>
              <w:pStyle w:val="NWMPHNTableText"/>
              <w:rPr>
                <w:rFonts w:ascii="Calibri" w:hAnsi="Calibri"/>
                <w:sz w:val="22"/>
                <w:szCs w:val="22"/>
              </w:rPr>
            </w:pPr>
          </w:p>
        </w:tc>
        <w:tc>
          <w:tcPr>
            <w:tcW w:w="2268" w:type="dxa"/>
          </w:tcPr>
          <w:p w14:paraId="25C6A2DA" w14:textId="77777777" w:rsidR="00571AEF" w:rsidRPr="00145FB9" w:rsidRDefault="00571AEF" w:rsidP="00BB096D">
            <w:pPr>
              <w:pStyle w:val="NWMPHNTableText"/>
              <w:rPr>
                <w:rFonts w:ascii="Calibri" w:hAnsi="Calibri"/>
                <w:sz w:val="22"/>
                <w:szCs w:val="22"/>
              </w:rPr>
            </w:pPr>
          </w:p>
        </w:tc>
        <w:tc>
          <w:tcPr>
            <w:tcW w:w="2268" w:type="dxa"/>
            <w:tcBorders>
              <w:right w:val="single" w:sz="4" w:space="0" w:color="auto"/>
            </w:tcBorders>
          </w:tcPr>
          <w:p w14:paraId="50623CB7" w14:textId="77777777" w:rsidR="00571AEF" w:rsidRPr="00145FB9" w:rsidRDefault="00571AEF" w:rsidP="00BB096D">
            <w:pPr>
              <w:pStyle w:val="NWMPHNTableText"/>
              <w:rPr>
                <w:rFonts w:ascii="Calibri" w:hAnsi="Calibri"/>
                <w:sz w:val="22"/>
                <w:szCs w:val="22"/>
              </w:rPr>
            </w:pPr>
          </w:p>
        </w:tc>
      </w:tr>
      <w:tr w:rsidR="00FE6435" w:rsidRPr="00145FB9" w14:paraId="6EDF19A1" w14:textId="77777777" w:rsidTr="000C0B38">
        <w:trPr>
          <w:cnfStyle w:val="000000100000" w:firstRow="0" w:lastRow="0" w:firstColumn="0" w:lastColumn="0" w:oddVBand="0" w:evenVBand="0" w:oddHBand="1" w:evenHBand="0" w:firstRowFirstColumn="0" w:firstRowLastColumn="0" w:lastRowFirstColumn="0" w:lastRowLastColumn="0"/>
        </w:trPr>
        <w:tc>
          <w:tcPr>
            <w:tcW w:w="3794" w:type="dxa"/>
            <w:tcBorders>
              <w:left w:val="single" w:sz="4" w:space="0" w:color="auto"/>
              <w:bottom w:val="single" w:sz="4" w:space="0" w:color="auto"/>
            </w:tcBorders>
          </w:tcPr>
          <w:p w14:paraId="25C934B0" w14:textId="77777777" w:rsidR="00571AEF" w:rsidRPr="00145FB9" w:rsidRDefault="00571AEF" w:rsidP="00BB096D">
            <w:pPr>
              <w:pStyle w:val="NWMPHNTableText"/>
              <w:rPr>
                <w:rFonts w:ascii="Calibri" w:hAnsi="Calibri"/>
                <w:sz w:val="22"/>
                <w:szCs w:val="22"/>
              </w:rPr>
            </w:pPr>
          </w:p>
        </w:tc>
        <w:tc>
          <w:tcPr>
            <w:tcW w:w="2126" w:type="dxa"/>
            <w:tcBorders>
              <w:bottom w:val="single" w:sz="4" w:space="0" w:color="auto"/>
            </w:tcBorders>
          </w:tcPr>
          <w:p w14:paraId="32F70221" w14:textId="77777777" w:rsidR="00571AEF" w:rsidRPr="00145FB9" w:rsidRDefault="00571AEF" w:rsidP="00BB096D">
            <w:pPr>
              <w:pStyle w:val="NWMPHNTableText"/>
              <w:rPr>
                <w:rFonts w:ascii="Calibri" w:hAnsi="Calibri"/>
                <w:sz w:val="22"/>
                <w:szCs w:val="22"/>
              </w:rPr>
            </w:pPr>
          </w:p>
        </w:tc>
        <w:tc>
          <w:tcPr>
            <w:tcW w:w="2126" w:type="dxa"/>
            <w:tcBorders>
              <w:bottom w:val="single" w:sz="4" w:space="0" w:color="auto"/>
            </w:tcBorders>
          </w:tcPr>
          <w:p w14:paraId="49197CB0" w14:textId="55510255" w:rsidR="000C0B38" w:rsidRPr="00145FB9" w:rsidRDefault="000C0B38" w:rsidP="00BB096D">
            <w:pPr>
              <w:pStyle w:val="NWMPHNTableText"/>
              <w:rPr>
                <w:rFonts w:ascii="Calibri" w:hAnsi="Calibri"/>
                <w:sz w:val="22"/>
                <w:szCs w:val="22"/>
              </w:rPr>
            </w:pPr>
          </w:p>
        </w:tc>
        <w:tc>
          <w:tcPr>
            <w:tcW w:w="2127" w:type="dxa"/>
            <w:tcBorders>
              <w:bottom w:val="single" w:sz="4" w:space="0" w:color="auto"/>
            </w:tcBorders>
          </w:tcPr>
          <w:p w14:paraId="71D13776" w14:textId="77777777" w:rsidR="00571AEF" w:rsidRPr="00145FB9" w:rsidRDefault="00571AEF" w:rsidP="00BB096D">
            <w:pPr>
              <w:pStyle w:val="NWMPHNTableText"/>
              <w:rPr>
                <w:rFonts w:ascii="Calibri" w:hAnsi="Calibri"/>
                <w:sz w:val="22"/>
                <w:szCs w:val="22"/>
              </w:rPr>
            </w:pPr>
          </w:p>
        </w:tc>
        <w:tc>
          <w:tcPr>
            <w:tcW w:w="2268" w:type="dxa"/>
            <w:tcBorders>
              <w:bottom w:val="single" w:sz="4" w:space="0" w:color="auto"/>
            </w:tcBorders>
          </w:tcPr>
          <w:p w14:paraId="0249ADAC" w14:textId="77777777" w:rsidR="00571AEF" w:rsidRPr="00145FB9" w:rsidRDefault="00571AEF" w:rsidP="00BB096D">
            <w:pPr>
              <w:pStyle w:val="NWMPHNTableText"/>
              <w:rPr>
                <w:rFonts w:ascii="Calibri" w:hAnsi="Calibri"/>
                <w:sz w:val="22"/>
                <w:szCs w:val="22"/>
              </w:rPr>
            </w:pPr>
          </w:p>
        </w:tc>
        <w:tc>
          <w:tcPr>
            <w:tcW w:w="2268" w:type="dxa"/>
            <w:tcBorders>
              <w:bottom w:val="single" w:sz="4" w:space="0" w:color="auto"/>
              <w:right w:val="single" w:sz="4" w:space="0" w:color="auto"/>
            </w:tcBorders>
          </w:tcPr>
          <w:p w14:paraId="5F984014" w14:textId="0AFAC1B9" w:rsidR="000177DE" w:rsidRPr="00145FB9" w:rsidRDefault="000177DE" w:rsidP="00BB096D">
            <w:pPr>
              <w:pStyle w:val="NWMPHNTableText"/>
              <w:rPr>
                <w:rFonts w:ascii="Calibri" w:hAnsi="Calibri"/>
                <w:sz w:val="22"/>
                <w:szCs w:val="22"/>
              </w:rPr>
            </w:pPr>
          </w:p>
        </w:tc>
      </w:tr>
    </w:tbl>
    <w:p w14:paraId="7F349D88" w14:textId="77777777" w:rsidR="006A0A39" w:rsidRDefault="006A0A39" w:rsidP="006A0A39">
      <w:pPr>
        <w:pStyle w:val="NWMPHNDocumentTitleInside"/>
        <w:sectPr w:rsidR="006A0A39" w:rsidSect="000177DE">
          <w:type w:val="continuous"/>
          <w:pgSz w:w="16838" w:h="11906" w:orient="landscape"/>
          <w:pgMar w:top="851" w:right="1134" w:bottom="851" w:left="1134" w:header="703" w:footer="703" w:gutter="0"/>
          <w:cols w:space="708"/>
          <w:docGrid w:linePitch="360"/>
        </w:sectPr>
      </w:pPr>
    </w:p>
    <w:p w14:paraId="14A37197" w14:textId="77777777" w:rsidR="000C0B38" w:rsidRDefault="000C0B38" w:rsidP="000C0B38">
      <w:pPr>
        <w:pStyle w:val="NWMPHNBodyText"/>
      </w:pPr>
      <w:r>
        <w:br w:type="page"/>
      </w:r>
    </w:p>
    <w:p w14:paraId="30F3BD41" w14:textId="0561D134" w:rsidR="000971F5" w:rsidRDefault="00571AEF" w:rsidP="000177DE">
      <w:pPr>
        <w:pStyle w:val="NWMPHNDocumentTitleInside"/>
        <w:jc w:val="center"/>
      </w:pPr>
      <w:r>
        <w:lastRenderedPageBreak/>
        <w:t>Notes</w:t>
      </w:r>
    </w:p>
    <w:p w14:paraId="61054AAF" w14:textId="77777777" w:rsidR="0036583A" w:rsidRDefault="0036583A" w:rsidP="000177DE">
      <w:pPr>
        <w:pStyle w:val="NWMPHNBodyText"/>
        <w:sectPr w:rsidR="0036583A" w:rsidSect="000177DE">
          <w:type w:val="continuous"/>
          <w:pgSz w:w="16838" w:h="11906" w:orient="landscape"/>
          <w:pgMar w:top="851" w:right="1134" w:bottom="851" w:left="1134" w:header="703" w:footer="703" w:gutter="0"/>
          <w:cols w:space="708"/>
          <w:docGrid w:linePitch="360"/>
        </w:sectPr>
      </w:pPr>
    </w:p>
    <w:p w14:paraId="5937CF69" w14:textId="61E99EB5" w:rsidR="006A0A39" w:rsidRPr="000971F5" w:rsidRDefault="006A0A39" w:rsidP="0036583A">
      <w:pPr>
        <w:pStyle w:val="NWMPHNBodyText"/>
      </w:pPr>
    </w:p>
    <w:sectPr w:rsidR="006A0A39" w:rsidRPr="000971F5" w:rsidSect="005A1DFB">
      <w:type w:val="continuous"/>
      <w:pgSz w:w="16838" w:h="11906" w:orient="landscape"/>
      <w:pgMar w:top="851" w:right="1134" w:bottom="851" w:left="1134" w:header="703" w:footer="70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8564" w14:textId="77777777" w:rsidR="00C76F7D" w:rsidRDefault="00C76F7D" w:rsidP="00982F40">
      <w:pPr>
        <w:spacing w:after="0" w:line="240" w:lineRule="auto"/>
      </w:pPr>
      <w:r>
        <w:separator/>
      </w:r>
    </w:p>
  </w:endnote>
  <w:endnote w:type="continuationSeparator" w:id="0">
    <w:p w14:paraId="0229758A" w14:textId="77777777" w:rsidR="00C76F7D" w:rsidRDefault="00C76F7D" w:rsidP="00982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eiryo">
    <w:altName w:val="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C3FD0" w14:textId="3CF1F6E9" w:rsidR="00E92295" w:rsidRDefault="000C0B38" w:rsidP="00144F1A">
    <w:pPr>
      <w:pStyle w:val="Footer"/>
      <w:ind w:right="360"/>
    </w:pPr>
    <w:r w:rsidRPr="000C0B38">
      <w:rPr>
        <w:noProof/>
      </w:rPr>
      <mc:AlternateContent>
        <mc:Choice Requires="wps">
          <w:drawing>
            <wp:anchor distT="0" distB="0" distL="114300" distR="114300" simplePos="0" relativeHeight="251668480" behindDoc="0" locked="0" layoutInCell="1" allowOverlap="1" wp14:anchorId="35A3FF3E" wp14:editId="19297D49">
              <wp:simplePos x="0" y="0"/>
              <wp:positionH relativeFrom="column">
                <wp:posOffset>8740873</wp:posOffset>
              </wp:positionH>
              <wp:positionV relativeFrom="paragraph">
                <wp:posOffset>198755</wp:posOffset>
              </wp:positionV>
              <wp:extent cx="513080" cy="149860"/>
              <wp:effectExtent l="0" t="0" r="635" b="2540"/>
              <wp:wrapNone/>
              <wp:docPr id="13" name="Text Box 13"/>
              <wp:cNvGraphicFramePr/>
              <a:graphic xmlns:a="http://schemas.openxmlformats.org/drawingml/2006/main">
                <a:graphicData uri="http://schemas.microsoft.com/office/word/2010/wordprocessingShape">
                  <wps:wsp>
                    <wps:cNvSpPr txBox="1"/>
                    <wps:spPr>
                      <a:xfrm>
                        <a:off x="0" y="0"/>
                        <a:ext cx="51308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373F53" w14:textId="507946A9" w:rsidR="000C0B38" w:rsidRPr="00ED1D8E" w:rsidRDefault="000C0B38" w:rsidP="000C0B38">
                          <w:pPr>
                            <w:jc w:val="right"/>
                            <w:rPr>
                              <w:rFonts w:ascii="Calibri" w:hAnsi="Calibri"/>
                              <w:color w:val="505050"/>
                              <w:sz w:val="16"/>
                              <w:szCs w:val="16"/>
                            </w:rPr>
                          </w:pPr>
                          <w:r w:rsidRPr="00ED1D8E">
                            <w:rPr>
                              <w:rFonts w:ascii="Calibri" w:hAnsi="Calibri"/>
                              <w:color w:val="505050"/>
                              <w:sz w:val="16"/>
                              <w:szCs w:val="16"/>
                            </w:rPr>
                            <w:t xml:space="preserve">Page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PAGE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3</w:t>
                          </w:r>
                          <w:r w:rsidRPr="00ED1D8E">
                            <w:rPr>
                              <w:rFonts w:ascii="Calibri" w:hAnsi="Calibri"/>
                              <w:color w:val="505050"/>
                              <w:sz w:val="16"/>
                              <w:szCs w:val="16"/>
                            </w:rPr>
                            <w:fldChar w:fldCharType="end"/>
                          </w:r>
                          <w:r>
                            <w:rPr>
                              <w:rFonts w:ascii="Calibri" w:hAnsi="Calibri"/>
                              <w:color w:val="505050"/>
                              <w:sz w:val="16"/>
                              <w:szCs w:val="16"/>
                            </w:rPr>
                            <w:softHyphen/>
                          </w:r>
                          <w:r>
                            <w:rPr>
                              <w:rFonts w:ascii="Calibri" w:hAnsi="Calibri"/>
                              <w:color w:val="505050"/>
                              <w:sz w:val="16"/>
                              <w:szCs w:val="16"/>
                            </w:rPr>
                            <w:softHyphen/>
                          </w:r>
                          <w:r>
                            <w:rPr>
                              <w:rFonts w:ascii="Calibri" w:hAnsi="Calibri"/>
                              <w:color w:val="505050"/>
                              <w:sz w:val="16"/>
                              <w:szCs w:val="16"/>
                            </w:rPr>
                            <w:softHyphen/>
                          </w:r>
                          <w:r>
                            <w:rPr>
                              <w:rFonts w:ascii="Calibri" w:hAnsi="Calibri"/>
                              <w:color w:val="505050"/>
                              <w:sz w:val="16"/>
                              <w:szCs w:val="16"/>
                            </w:rPr>
                            <w:softHyphen/>
                          </w:r>
                          <w:r w:rsidRPr="00ED1D8E">
                            <w:rPr>
                              <w:rFonts w:ascii="Calibri" w:hAnsi="Calibri"/>
                              <w:color w:val="505050"/>
                              <w:sz w:val="16"/>
                              <w:szCs w:val="16"/>
                            </w:rPr>
                            <w:t xml:space="preserve"> of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NUMPAGES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5</w:t>
                          </w:r>
                          <w:r w:rsidRPr="00ED1D8E">
                            <w:rPr>
                              <w:rFonts w:ascii="Calibri" w:hAnsi="Calibri"/>
                              <w:color w:val="505050"/>
                              <w:sz w:val="16"/>
                              <w:szCs w:val="16"/>
                            </w:rPr>
                            <w:fldChar w:fldCharType="end"/>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35A3FF3E" id="_x0000_t202" coordsize="21600,21600" o:spt="202" path="m,l,21600r21600,l21600,xe">
              <v:stroke joinstyle="miter"/>
              <v:path gradientshapeok="t" o:connecttype="rect"/>
            </v:shapetype>
            <v:shape id="Text Box 13" o:spid="_x0000_s1027" type="#_x0000_t202" style="position:absolute;left:0;text-align:left;margin-left:688.25pt;margin-top:15.65pt;width:40.4pt;height:11.8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3DoQIAAJIFAAAOAAAAZHJzL2Uyb0RvYy54bWysVFFP2zAQfp+0/2D5vSQpLZSKFIWiTpMQ&#10;oMHEs+vYNFpiW7Zp0k377/vsNIWxvTDtxbncfXe++3x35xddU5OtsK7SKqfZUUqJUFyXlXrK6deH&#10;1WhGifNMlazWSuR0Jxy9WHz8cN6auRjrja5LYQmCKDdvTU433pt5kji+EQ1zR9oIBaPUtmEev/Yp&#10;KS1rEb2pk3GaniSttqWxmgvnoL3qjXQR40spuL+V0glP6pwiNx9PG891OJPFOZs/WWY2Fd+nwf4h&#10;i4ZVCpceQl0xz8izrf4I1VTcaqelP+K6SbSUFRexBlSTpW+qud8wI2ItIMeZA03u/4XlN9s7S6oS&#10;b3dMiWIN3uhBdJ5c6o5ABX5a4+aA3RsAfQc9sIPeQRnK7qRtwhcFEdjB9O7AbojGoZxmx+kMFg5T&#10;NjmbnUT2kxdnY53/JHRDgpBTi8eLnLLttfNIBNABEu5SelXVdXzAWv2mALDXiNgBvTebIxGIARlS&#10;iq/zYzk9HRen07PRSTHNRpMsnY2KIh2PrlZFWqST1fJscvkzVIuYg38SGOkrj5Lf1SJErdUXIcFl&#10;JCAoYheLZW3JlqH/GOdC+chdzBDogJKo4j2Oe3ysI9b3HueekeFmrfzBuamUtpHvN2mX34aUZY8H&#10;Ga/qDqLv1t2+U9a63KFRrO5HzRm+qvCc18z5O2YxW+gA7At/i0PWus2p3kuUbLT9/jd9wKPlYaWk&#10;xazmVGGZUFJ/VhiFMNaDYAdhPQjquVlqkJ9hDxkeRThYXw+itLp5xBIpwh0wMcVxU07Xg7j0/b7A&#10;EuKiKCIIw2uYv1b3hofQ4S1Caz50j8yaff969MuNHmaYzd+0cY8NnkoXz17LKvZ4oLPncE8zBj92&#10;335Jhc3y+j+iXlbp4hcAAAD//wMAUEsDBBQABgAIAAAAIQDsYqXK4QAAAAsBAAAPAAAAZHJzL2Rv&#10;d25yZXYueG1sTI/BTsMwDIbvSLxDZCQuiKWj7Qal6YRQQXDgQEFwzZqQVDROlWRbeXu8E9z8y59+&#10;f643sxvZXoc4eBSwXGTANPZeDWgEvL89XF4Di0mikqNHLeBHR9g0pye1rJQ/4Kved8kwKsFYSQE2&#10;paniPPZWOxkXftJIuy8fnEwUg+EqyAOVu5FfZdmKOzkgXbBy0vdW99/dzgkw4SlddM/t5IrSPOaf&#10;trUfL60Q52fz3S2wpOf0B8NRn9ShIaet36GKbKScr1clsQLyZQ7sSBTlmqatgLK4Ad7U/P8PzS8A&#10;AAD//wMAUEsBAi0AFAAGAAgAAAAhALaDOJL+AAAA4QEAABMAAAAAAAAAAAAAAAAAAAAAAFtDb250&#10;ZW50X1R5cGVzXS54bWxQSwECLQAUAAYACAAAACEAOP0h/9YAAACUAQAACwAAAAAAAAAAAAAAAAAv&#10;AQAAX3JlbHMvLnJlbHNQSwECLQAUAAYACAAAACEAobONw6ECAACSBQAADgAAAAAAAAAAAAAAAAAu&#10;AgAAZHJzL2Uyb0RvYy54bWxQSwECLQAUAAYACAAAACEA7GKlyuEAAAALAQAADwAAAAAAAAAAAAAA&#10;AAD7BAAAZHJzL2Rvd25yZXYueG1sUEsFBgAAAAAEAAQA8wAAAAkGAAAAAA==&#10;" filled="f" stroked="f">
              <v:textbox inset="0,0,0,0">
                <w:txbxContent>
                  <w:p w14:paraId="68373F53" w14:textId="507946A9" w:rsidR="000C0B38" w:rsidRPr="00ED1D8E" w:rsidRDefault="000C0B38" w:rsidP="000C0B38">
                    <w:pPr>
                      <w:jc w:val="right"/>
                      <w:rPr>
                        <w:rFonts w:ascii="Calibri" w:hAnsi="Calibri"/>
                        <w:color w:val="505050"/>
                        <w:sz w:val="16"/>
                        <w:szCs w:val="16"/>
                      </w:rPr>
                    </w:pPr>
                    <w:r w:rsidRPr="00ED1D8E">
                      <w:rPr>
                        <w:rFonts w:ascii="Calibri" w:hAnsi="Calibri"/>
                        <w:color w:val="505050"/>
                        <w:sz w:val="16"/>
                        <w:szCs w:val="16"/>
                      </w:rPr>
                      <w:t xml:space="preserve">Page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PAGE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3</w:t>
                    </w:r>
                    <w:r w:rsidRPr="00ED1D8E">
                      <w:rPr>
                        <w:rFonts w:ascii="Calibri" w:hAnsi="Calibri"/>
                        <w:color w:val="505050"/>
                        <w:sz w:val="16"/>
                        <w:szCs w:val="16"/>
                      </w:rPr>
                      <w:fldChar w:fldCharType="end"/>
                    </w:r>
                    <w:r>
                      <w:rPr>
                        <w:rFonts w:ascii="Calibri" w:hAnsi="Calibri"/>
                        <w:color w:val="505050"/>
                        <w:sz w:val="16"/>
                        <w:szCs w:val="16"/>
                      </w:rPr>
                      <w:softHyphen/>
                    </w:r>
                    <w:r>
                      <w:rPr>
                        <w:rFonts w:ascii="Calibri" w:hAnsi="Calibri"/>
                        <w:color w:val="505050"/>
                        <w:sz w:val="16"/>
                        <w:szCs w:val="16"/>
                      </w:rPr>
                      <w:softHyphen/>
                    </w:r>
                    <w:r>
                      <w:rPr>
                        <w:rFonts w:ascii="Calibri" w:hAnsi="Calibri"/>
                        <w:color w:val="505050"/>
                        <w:sz w:val="16"/>
                        <w:szCs w:val="16"/>
                      </w:rPr>
                      <w:softHyphen/>
                    </w:r>
                    <w:r>
                      <w:rPr>
                        <w:rFonts w:ascii="Calibri" w:hAnsi="Calibri"/>
                        <w:color w:val="505050"/>
                        <w:sz w:val="16"/>
                        <w:szCs w:val="16"/>
                      </w:rPr>
                      <w:softHyphen/>
                    </w:r>
                    <w:r w:rsidRPr="00ED1D8E">
                      <w:rPr>
                        <w:rFonts w:ascii="Calibri" w:hAnsi="Calibri"/>
                        <w:color w:val="505050"/>
                        <w:sz w:val="16"/>
                        <w:szCs w:val="16"/>
                      </w:rPr>
                      <w:t xml:space="preserve"> of </w:t>
                    </w:r>
                    <w:r w:rsidRPr="00ED1D8E">
                      <w:rPr>
                        <w:rFonts w:ascii="Calibri" w:hAnsi="Calibri"/>
                        <w:color w:val="505050"/>
                        <w:sz w:val="16"/>
                        <w:szCs w:val="16"/>
                      </w:rPr>
                      <w:fldChar w:fldCharType="begin"/>
                    </w:r>
                    <w:r w:rsidRPr="00ED1D8E">
                      <w:rPr>
                        <w:rFonts w:ascii="Calibri" w:hAnsi="Calibri"/>
                        <w:color w:val="505050"/>
                        <w:sz w:val="16"/>
                        <w:szCs w:val="16"/>
                      </w:rPr>
                      <w:instrText xml:space="preserve"> NUMPAGES  \* MERGEFORMAT </w:instrText>
                    </w:r>
                    <w:r w:rsidRPr="00ED1D8E">
                      <w:rPr>
                        <w:rFonts w:ascii="Calibri" w:hAnsi="Calibri"/>
                        <w:color w:val="505050"/>
                        <w:sz w:val="16"/>
                        <w:szCs w:val="16"/>
                      </w:rPr>
                      <w:fldChar w:fldCharType="separate"/>
                    </w:r>
                    <w:r w:rsidRPr="00ED1D8E">
                      <w:rPr>
                        <w:rFonts w:ascii="Calibri" w:hAnsi="Calibri"/>
                        <w:noProof/>
                        <w:color w:val="505050"/>
                        <w:sz w:val="16"/>
                        <w:szCs w:val="16"/>
                      </w:rPr>
                      <w:t>5</w:t>
                    </w:r>
                    <w:r w:rsidRPr="00ED1D8E">
                      <w:rPr>
                        <w:rFonts w:ascii="Calibri" w:hAnsi="Calibri"/>
                        <w:color w:val="505050"/>
                        <w:sz w:val="16"/>
                        <w:szCs w:val="16"/>
                      </w:rPr>
                      <w:fldChar w:fldCharType="end"/>
                    </w:r>
                  </w:p>
                </w:txbxContent>
              </v:textbox>
            </v:shape>
          </w:pict>
        </mc:Fallback>
      </mc:AlternateContent>
    </w:r>
    <w:r w:rsidRPr="000C0B38">
      <w:rPr>
        <w:noProof/>
      </w:rPr>
      <mc:AlternateContent>
        <mc:Choice Requires="wps">
          <w:drawing>
            <wp:anchor distT="0" distB="0" distL="114300" distR="114300" simplePos="0" relativeHeight="251667456" behindDoc="0" locked="0" layoutInCell="1" allowOverlap="1" wp14:anchorId="49320CB2" wp14:editId="57FB4818">
              <wp:simplePos x="0" y="0"/>
              <wp:positionH relativeFrom="column">
                <wp:posOffset>-88265</wp:posOffset>
              </wp:positionH>
              <wp:positionV relativeFrom="paragraph">
                <wp:posOffset>157480</wp:posOffset>
              </wp:positionV>
              <wp:extent cx="4607560" cy="4387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07560" cy="438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067521" w14:textId="77777777" w:rsidR="000C0B38" w:rsidRPr="00ED1D8E" w:rsidRDefault="000C0B38" w:rsidP="000C0B38">
                          <w:pPr>
                            <w:rPr>
                              <w:rFonts w:ascii="Calibri" w:hAnsi="Calibri"/>
                              <w:color w:val="505050"/>
                              <w:sz w:val="16"/>
                              <w:szCs w:val="16"/>
                            </w:rPr>
                          </w:pPr>
                          <w:r w:rsidRPr="00ED1D8E">
                            <w:rPr>
                              <w:rFonts w:ascii="Calibri" w:hAnsi="Calibri"/>
                              <w:color w:val="505050"/>
                              <w:sz w:val="16"/>
                              <w:szCs w:val="16"/>
                            </w:rPr>
                            <w:t>nwmphn.org.au    |    © NWMPHN June 2021. All rights reserved.</w:t>
                          </w:r>
                        </w:p>
                        <w:p w14:paraId="77C84E3F" w14:textId="77777777" w:rsidR="000C0B38" w:rsidRPr="00ED1D8E" w:rsidRDefault="000C0B38" w:rsidP="000C0B38">
                          <w:pPr>
                            <w:spacing w:after="0" w:line="240" w:lineRule="auto"/>
                            <w:rPr>
                              <w:rFonts w:ascii="Calibri" w:hAnsi="Calibri"/>
                              <w:color w:val="50505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0CB2" id="Text Box 10" o:spid="_x0000_s1028" type="#_x0000_t202" style="position:absolute;left:0;text-align:left;margin-left:-6.95pt;margin-top:12.4pt;width:362.8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rnrAIAAKwFAAAOAAAAZHJzL2Uyb0RvYy54bWysVEtv2zAMvg/YfxB0T+1kzqNGncJNkWFA&#10;0RZrh54VWWqM2aImKbGzYf99lGynWbdLh11sivxEkR8fF5dtXZG9MLYEldHxWUyJUByKUj1n9Mvj&#10;erSgxDqmClaBEhk9CEsvl+/fXTQ6FRPYQlUIQ9CJsmmjM7p1TqdRZPlW1MyegRYKjRJMzRwezXNU&#10;GNag97qKJnE8ixowhTbAhbWove6MdBn8Sym4u5PSCkeqjGJsLnxN+G78N1pesPTZML0teR8G+4co&#10;alYqfPTo6po5Rnam/MNVXXIDFqQ741BHIGXJRcgBsxnHr7J52DItQi5IjtVHmuz/c8tv9/eGlAXW&#10;DulRrMYaPYrWkStoCaqQn0bbFGEPGoGuRT1iB71FpU+7lab2f0yIoB1dHY7sem8clcksnk9naOJo&#10;Sz4s5oupdxO93NbGuo8CauKFjBqsXiCV7W+s66ADxD+mYF1WVahgpX5ToM9OI0ILdLdZipGg6JE+&#10;plCeH6vpfJLPp+ejWT4dj5JxvBjleTwZXa/zOI+T9eo8ufrZxzncjzwlXepBcodKeK+V+iwkkhkY&#10;8IrQxmJVGbJn2ICMc6FcIC9EiGiPkpjFWy72+JBHyO8tlztGhpdBuePlulRgAt+vwi6+DiHLDo9F&#10;O8nbi67dtF0XDZ2xgeKADWOgGzmr+brEqt4w6+6ZwRnDRsC94e7wIytoMgq9RMkWzPe/6T0eWx+t&#10;lDQ4sxm133bMCEqqTwqH4nycJOjWhUOChcWDObVsTi1qV68AqzLGDaV5ED3eVYMoDdRPuF5y/yqa&#10;mOL4dkbdIK5ct0lwPXGR5wGEY62Zu1EPmnvXvki+Zx/bJ2Z039gOG+kWhulm6av+7rD+poJ850CW&#10;ofk9zx2rPf+4EsL49OvL75zTc0C9LNnlLwAAAP//AwBQSwMEFAAGAAgAAAAhAA9/XPPdAAAACQEA&#10;AA8AAABkcnMvZG93bnJldi54bWxMj8FOwzAQRO9I/IO1SNxaJ6VQErKpEIgrqIVW4ubG2yQiXkex&#10;24S/ZznBcTVPs2+K9eQ6daYhtJ4R0nkCirjytuUa4eP9ZXYPKkTD1nSeCeGbAqzLy4vC5NaPvKHz&#10;NtZKSjjkBqGJsc+1DlVDzoS574klO/rBmSjnUGs7mFHKXacXSXKnnWlZPjSmp6eGqq/tySHsXo+f&#10;+2XyVj+72370U6LZZRrx+mp6fAAVaYp/MPzqizqU4nTwJ7ZBdQiz9CYTFGGxlAkCrNJ0BeqAkEmg&#10;y0L/X1D+AAAA//8DAFBLAQItABQABgAIAAAAIQC2gziS/gAAAOEBAAATAAAAAAAAAAAAAAAAAAAA&#10;AABbQ29udGVudF9UeXBlc10ueG1sUEsBAi0AFAAGAAgAAAAhADj9If/WAAAAlAEAAAsAAAAAAAAA&#10;AAAAAAAALwEAAF9yZWxzLy5yZWxzUEsBAi0AFAAGAAgAAAAhAODy2uesAgAArAUAAA4AAAAAAAAA&#10;AAAAAAAALgIAAGRycy9lMm9Eb2MueG1sUEsBAi0AFAAGAAgAAAAhAA9/XPPdAAAACQEAAA8AAAAA&#10;AAAAAAAAAAAABgUAAGRycy9kb3ducmV2LnhtbFBLBQYAAAAABAAEAPMAAAAQBgAAAAA=&#10;" filled="f" stroked="f">
              <v:textbox>
                <w:txbxContent>
                  <w:p w14:paraId="29067521" w14:textId="77777777" w:rsidR="000C0B38" w:rsidRPr="00ED1D8E" w:rsidRDefault="000C0B38" w:rsidP="000C0B38">
                    <w:pPr>
                      <w:rPr>
                        <w:rFonts w:ascii="Calibri" w:hAnsi="Calibri"/>
                        <w:color w:val="505050"/>
                        <w:sz w:val="16"/>
                        <w:szCs w:val="16"/>
                      </w:rPr>
                    </w:pPr>
                    <w:r w:rsidRPr="00ED1D8E">
                      <w:rPr>
                        <w:rFonts w:ascii="Calibri" w:hAnsi="Calibri"/>
                        <w:color w:val="505050"/>
                        <w:sz w:val="16"/>
                        <w:szCs w:val="16"/>
                      </w:rPr>
                      <w:t>nwmphn.org.au    |    © NWMPHN June 2021. All rights reserved.</w:t>
                    </w:r>
                  </w:p>
                  <w:p w14:paraId="77C84E3F" w14:textId="77777777" w:rsidR="000C0B38" w:rsidRPr="00ED1D8E" w:rsidRDefault="000C0B38" w:rsidP="000C0B38">
                    <w:pPr>
                      <w:spacing w:after="0" w:line="240" w:lineRule="auto"/>
                      <w:rPr>
                        <w:rFonts w:ascii="Calibri" w:hAnsi="Calibri"/>
                        <w:color w:val="505050"/>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DCED5" w14:textId="77777777" w:rsidR="00C76F7D" w:rsidRDefault="00C76F7D" w:rsidP="00982F40">
      <w:pPr>
        <w:spacing w:after="0" w:line="240" w:lineRule="auto"/>
      </w:pPr>
      <w:r>
        <w:separator/>
      </w:r>
    </w:p>
  </w:footnote>
  <w:footnote w:type="continuationSeparator" w:id="0">
    <w:p w14:paraId="3776DB1D" w14:textId="77777777" w:rsidR="00C76F7D" w:rsidRDefault="00C76F7D" w:rsidP="00982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54F8" w14:textId="6EA14C1D" w:rsidR="00E92295" w:rsidRDefault="00E92295" w:rsidP="00E618C3">
    <w:pPr>
      <w:pStyle w:val="Header"/>
      <w:tabs>
        <w:tab w:val="clear" w:pos="4513"/>
        <w:tab w:val="clear" w:pos="9026"/>
        <w:tab w:val="left" w:pos="2835"/>
        <w:tab w:val="left" w:pos="754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E90B" w14:textId="77777777" w:rsidR="00E92295" w:rsidRDefault="00E92295">
    <w:pPr>
      <w:pStyle w:val="Header"/>
    </w:pPr>
    <w:r>
      <w:rPr>
        <w:noProof/>
        <w:lang w:val="en-GB" w:eastAsia="en-GB"/>
      </w:rPr>
      <w:drawing>
        <wp:anchor distT="0" distB="0" distL="114300" distR="114300" simplePos="0" relativeHeight="251665408" behindDoc="1" locked="0" layoutInCell="1" allowOverlap="1" wp14:anchorId="3AF12702" wp14:editId="0F576AD4">
          <wp:simplePos x="0" y="0"/>
          <wp:positionH relativeFrom="page">
            <wp:align>center</wp:align>
          </wp:positionH>
          <wp:positionV relativeFrom="page">
            <wp:align>center</wp:align>
          </wp:positionV>
          <wp:extent cx="7138800" cy="10275349"/>
          <wp:effectExtent l="0" t="0" r="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cover.png"/>
                  <pic:cNvPicPr/>
                </pic:nvPicPr>
                <pic:blipFill>
                  <a:blip r:embed="rId1">
                    <a:extLst>
                      <a:ext uri="{28A0092B-C50C-407E-A947-70E740481C1C}">
                        <a14:useLocalDpi xmlns:a14="http://schemas.microsoft.com/office/drawing/2010/main" val="0"/>
                      </a:ext>
                    </a:extLst>
                  </a:blip>
                  <a:stretch>
                    <a:fillRect/>
                  </a:stretch>
                </pic:blipFill>
                <pic:spPr>
                  <a:xfrm>
                    <a:off x="0" y="0"/>
                    <a:ext cx="7138800" cy="1027534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C0E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3BED7A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5E6E46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9F61C5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4A801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EDC5F0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06C90B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8FE15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EC62D5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490BCA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E6AF3F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F538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CD0558"/>
    <w:multiLevelType w:val="hybridMultilevel"/>
    <w:tmpl w:val="38DE1BD4"/>
    <w:lvl w:ilvl="0" w:tplc="1130D234">
      <w:start w:val="1"/>
      <w:numFmt w:val="bullet"/>
      <w:pStyle w:val="NWMPHNBodyBulletedLis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7115E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C7B70E4"/>
    <w:multiLevelType w:val="multilevel"/>
    <w:tmpl w:val="54C46B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19"/>
        </w:tabs>
        <w:ind w:left="121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C52C86"/>
    <w:multiLevelType w:val="multilevel"/>
    <w:tmpl w:val="92C4E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76"/>
        </w:tabs>
        <w:ind w:left="1276"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17F3C1C"/>
    <w:multiLevelType w:val="multilevel"/>
    <w:tmpl w:val="A2ECEB1A"/>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29F7067"/>
    <w:multiLevelType w:val="multilevel"/>
    <w:tmpl w:val="C9DA27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191"/>
        </w:tabs>
        <w:ind w:left="1191"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80054E8"/>
    <w:multiLevelType w:val="multilevel"/>
    <w:tmpl w:val="1A6C01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DAE35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FB17A2"/>
    <w:multiLevelType w:val="multilevel"/>
    <w:tmpl w:val="1B6ECDA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FD62F9"/>
    <w:multiLevelType w:val="hybridMultilevel"/>
    <w:tmpl w:val="A40CFBAE"/>
    <w:lvl w:ilvl="0" w:tplc="070466A0">
      <w:start w:val="1"/>
      <w:numFmt w:val="bullet"/>
      <w:pStyle w:val="Bulletinden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F66235B"/>
    <w:multiLevelType w:val="hybridMultilevel"/>
    <w:tmpl w:val="1B6ECDA8"/>
    <w:lvl w:ilvl="0" w:tplc="C886431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D2762C"/>
    <w:multiLevelType w:val="hybridMultilevel"/>
    <w:tmpl w:val="6B446DA0"/>
    <w:lvl w:ilvl="0" w:tplc="30ACB0AE">
      <w:start w:val="1"/>
      <w:numFmt w:val="bullet"/>
      <w:pStyle w:val="NWMPHNBodyArrowList"/>
      <w:lvlText w:val=""/>
      <w:lvlJc w:val="left"/>
      <w:pPr>
        <w:tabs>
          <w:tab w:val="num" w:pos="369"/>
        </w:tabs>
        <w:ind w:left="369" w:hanging="369"/>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0509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7E2D08"/>
    <w:multiLevelType w:val="multilevel"/>
    <w:tmpl w:val="92C4E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76"/>
        </w:tabs>
        <w:ind w:left="1276"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A63E2C"/>
    <w:multiLevelType w:val="multilevel"/>
    <w:tmpl w:val="054454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40065CF3"/>
    <w:multiLevelType w:val="hybridMultilevel"/>
    <w:tmpl w:val="06FE99AC"/>
    <w:lvl w:ilvl="0" w:tplc="DD6E3E92">
      <w:start w:val="1"/>
      <w:numFmt w:val="bullet"/>
      <w:pStyle w:val="Arrowinden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3D15F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54764FD"/>
    <w:multiLevelType w:val="hybridMultilevel"/>
    <w:tmpl w:val="0AD4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2C4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DD4D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E9749D3"/>
    <w:multiLevelType w:val="multilevel"/>
    <w:tmpl w:val="54C46B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19"/>
        </w:tabs>
        <w:ind w:left="121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6246AB7"/>
    <w:multiLevelType w:val="multilevel"/>
    <w:tmpl w:val="F282F4DA"/>
    <w:lvl w:ilvl="0">
      <w:start w:val="1"/>
      <w:numFmt w:val="decimal"/>
      <w:pStyle w:val="PHNTableHeadingWhite"/>
      <w:lvlText w:val="1.%1"/>
      <w:lvlJc w:val="left"/>
      <w:pPr>
        <w:ind w:left="432" w:hanging="432"/>
      </w:pPr>
      <w:rPr>
        <w:rFonts w:hint="default"/>
      </w:rPr>
    </w:lvl>
    <w:lvl w:ilvl="1">
      <w:start w:val="1"/>
      <w:numFmt w:val="decimal"/>
      <w:pStyle w:val="PHNTableHeadingWhite"/>
      <w:lvlText w:val="%1.%2"/>
      <w:lvlJc w:val="left"/>
      <w:pPr>
        <w:ind w:left="576" w:hanging="576"/>
      </w:pPr>
      <w:rPr>
        <w:rFonts w:hint="default"/>
      </w:rPr>
    </w:lvl>
    <w:lvl w:ilvl="2">
      <w:start w:val="1"/>
      <w:numFmt w:val="decimal"/>
      <w:lvlText w:val="%1.%2.%3"/>
      <w:lvlJc w:val="left"/>
      <w:pPr>
        <w:tabs>
          <w:tab w:val="num" w:pos="1219"/>
        </w:tabs>
        <w:ind w:left="1219" w:hanging="36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8CE1240"/>
    <w:multiLevelType w:val="multilevel"/>
    <w:tmpl w:val="4E045C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191"/>
        </w:tabs>
        <w:ind w:left="1191"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FA69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46A7B8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5BC33AF"/>
    <w:multiLevelType w:val="hybridMultilevel"/>
    <w:tmpl w:val="4C5E3742"/>
    <w:lvl w:ilvl="0" w:tplc="6D06DD14">
      <w:start w:val="1"/>
      <w:numFmt w:val="decimal"/>
      <w:lvlText w:val="%1."/>
      <w:lvlJc w:val="left"/>
      <w:pPr>
        <w:tabs>
          <w:tab w:val="num" w:pos="369"/>
        </w:tabs>
        <w:ind w:left="369" w:hanging="369"/>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CB081C"/>
    <w:multiLevelType w:val="multilevel"/>
    <w:tmpl w:val="A8BCA9B6"/>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1219"/>
        </w:tabs>
        <w:ind w:left="1219" w:hanging="652"/>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DC31277"/>
    <w:multiLevelType w:val="hybridMultilevel"/>
    <w:tmpl w:val="31E215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65E3339"/>
    <w:multiLevelType w:val="multilevel"/>
    <w:tmpl w:val="9E221F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9EF137E"/>
    <w:multiLevelType w:val="hybridMultilevel"/>
    <w:tmpl w:val="06AA20E0"/>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2" w15:restartNumberingAfterBreak="0">
    <w:nsid w:val="7C8A0A3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338630132">
    <w:abstractNumId w:val="12"/>
  </w:num>
  <w:num w:numId="2" w16cid:durableId="2002082665">
    <w:abstractNumId w:val="0"/>
  </w:num>
  <w:num w:numId="3" w16cid:durableId="1038244370">
    <w:abstractNumId w:val="39"/>
  </w:num>
  <w:num w:numId="4" w16cid:durableId="1564177436">
    <w:abstractNumId w:val="27"/>
  </w:num>
  <w:num w:numId="5" w16cid:durableId="142352974">
    <w:abstractNumId w:val="21"/>
  </w:num>
  <w:num w:numId="6" w16cid:durableId="722828304">
    <w:abstractNumId w:val="23"/>
  </w:num>
  <w:num w:numId="7" w16cid:durableId="234555829">
    <w:abstractNumId w:val="37"/>
  </w:num>
  <w:num w:numId="8" w16cid:durableId="182019963">
    <w:abstractNumId w:val="22"/>
  </w:num>
  <w:num w:numId="9" w16cid:durableId="1919945862">
    <w:abstractNumId w:val="26"/>
  </w:num>
  <w:num w:numId="10" w16cid:durableId="593366050">
    <w:abstractNumId w:val="16"/>
  </w:num>
  <w:num w:numId="11" w16cid:durableId="1117024191">
    <w:abstractNumId w:val="33"/>
  </w:num>
  <w:num w:numId="12" w16cid:durableId="1320957453">
    <w:abstractNumId w:val="38"/>
  </w:num>
  <w:num w:numId="13" w16cid:durableId="1904558437">
    <w:abstractNumId w:val="15"/>
  </w:num>
  <w:num w:numId="14" w16cid:durableId="1632713443">
    <w:abstractNumId w:val="25"/>
  </w:num>
  <w:num w:numId="15" w16cid:durableId="1200973795">
    <w:abstractNumId w:val="32"/>
  </w:num>
  <w:num w:numId="16" w16cid:durableId="575014442">
    <w:abstractNumId w:val="1"/>
  </w:num>
  <w:num w:numId="17" w16cid:durableId="83697138">
    <w:abstractNumId w:val="2"/>
  </w:num>
  <w:num w:numId="18" w16cid:durableId="1912421721">
    <w:abstractNumId w:val="3"/>
  </w:num>
  <w:num w:numId="19" w16cid:durableId="2067215450">
    <w:abstractNumId w:val="4"/>
  </w:num>
  <w:num w:numId="20" w16cid:durableId="1992905183">
    <w:abstractNumId w:val="9"/>
  </w:num>
  <w:num w:numId="21" w16cid:durableId="24864782">
    <w:abstractNumId w:val="5"/>
  </w:num>
  <w:num w:numId="22" w16cid:durableId="519245250">
    <w:abstractNumId w:val="6"/>
  </w:num>
  <w:num w:numId="23" w16cid:durableId="434519714">
    <w:abstractNumId w:val="7"/>
  </w:num>
  <w:num w:numId="24" w16cid:durableId="1566792421">
    <w:abstractNumId w:val="8"/>
  </w:num>
  <w:num w:numId="25" w16cid:durableId="1697002697">
    <w:abstractNumId w:val="10"/>
  </w:num>
  <w:num w:numId="26" w16cid:durableId="1019543725">
    <w:abstractNumId w:val="14"/>
  </w:num>
  <w:num w:numId="27" w16cid:durableId="708191159">
    <w:abstractNumId w:val="17"/>
  </w:num>
  <w:num w:numId="28" w16cid:durableId="453406601">
    <w:abstractNumId w:val="34"/>
  </w:num>
  <w:num w:numId="29" w16cid:durableId="371539295">
    <w:abstractNumId w:val="20"/>
  </w:num>
  <w:num w:numId="30" w16cid:durableId="1638146354">
    <w:abstractNumId w:val="30"/>
  </w:num>
  <w:num w:numId="31" w16cid:durableId="321394850">
    <w:abstractNumId w:val="11"/>
  </w:num>
  <w:num w:numId="32" w16cid:durableId="1995406603">
    <w:abstractNumId w:val="42"/>
  </w:num>
  <w:num w:numId="33" w16cid:durableId="1471705345">
    <w:abstractNumId w:val="13"/>
  </w:num>
  <w:num w:numId="34" w16cid:durableId="826018068">
    <w:abstractNumId w:val="19"/>
  </w:num>
  <w:num w:numId="35" w16cid:durableId="2137336489">
    <w:abstractNumId w:val="24"/>
  </w:num>
  <w:num w:numId="36" w16cid:durableId="2043047111">
    <w:abstractNumId w:val="18"/>
  </w:num>
  <w:num w:numId="37" w16cid:durableId="2108111841">
    <w:abstractNumId w:val="28"/>
  </w:num>
  <w:num w:numId="38" w16cid:durableId="2059013994">
    <w:abstractNumId w:val="40"/>
  </w:num>
  <w:num w:numId="39" w16cid:durableId="403575233">
    <w:abstractNumId w:val="35"/>
  </w:num>
  <w:num w:numId="40" w16cid:durableId="1145585152">
    <w:abstractNumId w:val="31"/>
  </w:num>
  <w:num w:numId="41" w16cid:durableId="657534988">
    <w:abstractNumId w:val="36"/>
  </w:num>
  <w:num w:numId="42" w16cid:durableId="1542742913">
    <w:abstractNumId w:val="41"/>
  </w:num>
  <w:num w:numId="43" w16cid:durableId="1723871544">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530"/>
    <w:rsid w:val="00006AB2"/>
    <w:rsid w:val="000177DE"/>
    <w:rsid w:val="00047BB4"/>
    <w:rsid w:val="00054167"/>
    <w:rsid w:val="00066A06"/>
    <w:rsid w:val="00087259"/>
    <w:rsid w:val="00094619"/>
    <w:rsid w:val="000971F5"/>
    <w:rsid w:val="000C0B38"/>
    <w:rsid w:val="000C2D72"/>
    <w:rsid w:val="000C4CBD"/>
    <w:rsid w:val="000C4FC4"/>
    <w:rsid w:val="000D50A6"/>
    <w:rsid w:val="00102530"/>
    <w:rsid w:val="0010727E"/>
    <w:rsid w:val="001138B6"/>
    <w:rsid w:val="00113E6F"/>
    <w:rsid w:val="00131BEE"/>
    <w:rsid w:val="00133054"/>
    <w:rsid w:val="00135FDD"/>
    <w:rsid w:val="00144F1A"/>
    <w:rsid w:val="00145FB9"/>
    <w:rsid w:val="0016511D"/>
    <w:rsid w:val="00186EF7"/>
    <w:rsid w:val="00187F7D"/>
    <w:rsid w:val="001954CC"/>
    <w:rsid w:val="001A2DBB"/>
    <w:rsid w:val="001A57B6"/>
    <w:rsid w:val="001B1A99"/>
    <w:rsid w:val="001E0D5D"/>
    <w:rsid w:val="001F7B05"/>
    <w:rsid w:val="00232C72"/>
    <w:rsid w:val="00246C01"/>
    <w:rsid w:val="002550B0"/>
    <w:rsid w:val="00257C05"/>
    <w:rsid w:val="0029010A"/>
    <w:rsid w:val="00291EFB"/>
    <w:rsid w:val="002A7379"/>
    <w:rsid w:val="002B7B7A"/>
    <w:rsid w:val="002D7A1C"/>
    <w:rsid w:val="002D7F77"/>
    <w:rsid w:val="002E12F4"/>
    <w:rsid w:val="002F7D0B"/>
    <w:rsid w:val="002F7E4C"/>
    <w:rsid w:val="00302F58"/>
    <w:rsid w:val="0030729E"/>
    <w:rsid w:val="0031574F"/>
    <w:rsid w:val="003249FD"/>
    <w:rsid w:val="00326745"/>
    <w:rsid w:val="00342F48"/>
    <w:rsid w:val="003649EF"/>
    <w:rsid w:val="0036583A"/>
    <w:rsid w:val="003957E8"/>
    <w:rsid w:val="003A1F27"/>
    <w:rsid w:val="003E29AE"/>
    <w:rsid w:val="003E787F"/>
    <w:rsid w:val="0040516A"/>
    <w:rsid w:val="00411EEE"/>
    <w:rsid w:val="00436C66"/>
    <w:rsid w:val="00460BAB"/>
    <w:rsid w:val="004643B4"/>
    <w:rsid w:val="00475792"/>
    <w:rsid w:val="00475F36"/>
    <w:rsid w:val="00493551"/>
    <w:rsid w:val="004A5BB8"/>
    <w:rsid w:val="004B004E"/>
    <w:rsid w:val="004C62D0"/>
    <w:rsid w:val="004F1799"/>
    <w:rsid w:val="004F45B3"/>
    <w:rsid w:val="00500B9C"/>
    <w:rsid w:val="005334E7"/>
    <w:rsid w:val="00536974"/>
    <w:rsid w:val="00536DE8"/>
    <w:rsid w:val="005540BF"/>
    <w:rsid w:val="00571AEF"/>
    <w:rsid w:val="00575546"/>
    <w:rsid w:val="005927F7"/>
    <w:rsid w:val="005939E1"/>
    <w:rsid w:val="005A1DFB"/>
    <w:rsid w:val="005A28F0"/>
    <w:rsid w:val="005A59E1"/>
    <w:rsid w:val="005C3ADE"/>
    <w:rsid w:val="005C6C2C"/>
    <w:rsid w:val="005D0DDB"/>
    <w:rsid w:val="005E023F"/>
    <w:rsid w:val="005F22DB"/>
    <w:rsid w:val="006409BF"/>
    <w:rsid w:val="006541CA"/>
    <w:rsid w:val="0065663F"/>
    <w:rsid w:val="006724D5"/>
    <w:rsid w:val="006A0A39"/>
    <w:rsid w:val="006B3388"/>
    <w:rsid w:val="006C7E24"/>
    <w:rsid w:val="006D45E0"/>
    <w:rsid w:val="006F5D62"/>
    <w:rsid w:val="007073E6"/>
    <w:rsid w:val="0072085D"/>
    <w:rsid w:val="0072566A"/>
    <w:rsid w:val="00750080"/>
    <w:rsid w:val="007564BF"/>
    <w:rsid w:val="007620C7"/>
    <w:rsid w:val="0079233E"/>
    <w:rsid w:val="007A68D1"/>
    <w:rsid w:val="007B604E"/>
    <w:rsid w:val="007B64C8"/>
    <w:rsid w:val="007C193B"/>
    <w:rsid w:val="007C416D"/>
    <w:rsid w:val="007D633C"/>
    <w:rsid w:val="008504DE"/>
    <w:rsid w:val="008541DD"/>
    <w:rsid w:val="00857E09"/>
    <w:rsid w:val="008670F2"/>
    <w:rsid w:val="00873406"/>
    <w:rsid w:val="00886DFA"/>
    <w:rsid w:val="00894CB9"/>
    <w:rsid w:val="008B6D05"/>
    <w:rsid w:val="008B7881"/>
    <w:rsid w:val="008C148D"/>
    <w:rsid w:val="008D7093"/>
    <w:rsid w:val="00900855"/>
    <w:rsid w:val="00942BE8"/>
    <w:rsid w:val="0094775D"/>
    <w:rsid w:val="009510B1"/>
    <w:rsid w:val="009530FC"/>
    <w:rsid w:val="009544AF"/>
    <w:rsid w:val="00964FE3"/>
    <w:rsid w:val="00976F45"/>
    <w:rsid w:val="00982F40"/>
    <w:rsid w:val="009D72EB"/>
    <w:rsid w:val="009F1366"/>
    <w:rsid w:val="00A2387B"/>
    <w:rsid w:val="00A30204"/>
    <w:rsid w:val="00A60416"/>
    <w:rsid w:val="00A62C6F"/>
    <w:rsid w:val="00A6634E"/>
    <w:rsid w:val="00A730A3"/>
    <w:rsid w:val="00A91242"/>
    <w:rsid w:val="00AB02FC"/>
    <w:rsid w:val="00AC077A"/>
    <w:rsid w:val="00AE02C4"/>
    <w:rsid w:val="00B112AB"/>
    <w:rsid w:val="00B22687"/>
    <w:rsid w:val="00B375FB"/>
    <w:rsid w:val="00B40E67"/>
    <w:rsid w:val="00B47FB5"/>
    <w:rsid w:val="00B55391"/>
    <w:rsid w:val="00B80562"/>
    <w:rsid w:val="00B82692"/>
    <w:rsid w:val="00BA76BD"/>
    <w:rsid w:val="00BC1A1D"/>
    <w:rsid w:val="00BC2A58"/>
    <w:rsid w:val="00BE6C6F"/>
    <w:rsid w:val="00C322C2"/>
    <w:rsid w:val="00C4044B"/>
    <w:rsid w:val="00C4577E"/>
    <w:rsid w:val="00C76F7D"/>
    <w:rsid w:val="00CA1A72"/>
    <w:rsid w:val="00CB02B7"/>
    <w:rsid w:val="00CB2B56"/>
    <w:rsid w:val="00CB3C51"/>
    <w:rsid w:val="00CD790E"/>
    <w:rsid w:val="00D014F7"/>
    <w:rsid w:val="00D01A12"/>
    <w:rsid w:val="00D107F0"/>
    <w:rsid w:val="00D60490"/>
    <w:rsid w:val="00D75DDF"/>
    <w:rsid w:val="00D87C59"/>
    <w:rsid w:val="00D94C4A"/>
    <w:rsid w:val="00DA374D"/>
    <w:rsid w:val="00DB3A3A"/>
    <w:rsid w:val="00DD0D9D"/>
    <w:rsid w:val="00E2794C"/>
    <w:rsid w:val="00E33210"/>
    <w:rsid w:val="00E618C3"/>
    <w:rsid w:val="00E764EE"/>
    <w:rsid w:val="00E92295"/>
    <w:rsid w:val="00E95C4C"/>
    <w:rsid w:val="00EB35D3"/>
    <w:rsid w:val="00EB4135"/>
    <w:rsid w:val="00EC4B4A"/>
    <w:rsid w:val="00EC4FFF"/>
    <w:rsid w:val="00ED3516"/>
    <w:rsid w:val="00F1540B"/>
    <w:rsid w:val="00F176F0"/>
    <w:rsid w:val="00F26D6D"/>
    <w:rsid w:val="00F35C0C"/>
    <w:rsid w:val="00F41123"/>
    <w:rsid w:val="00F51657"/>
    <w:rsid w:val="00F85660"/>
    <w:rsid w:val="00FA22C8"/>
    <w:rsid w:val="00FA47E4"/>
    <w:rsid w:val="00FD0BE6"/>
    <w:rsid w:val="00FE6435"/>
    <w:rsid w:val="00FF1C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ECE0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PHN_body copy"/>
    <w:next w:val="NWMPHNBodyText"/>
    <w:rsid w:val="00942BE8"/>
    <w:rPr>
      <w:rFonts w:eastAsiaTheme="minorEastAsia" w:cs="Arial"/>
    </w:rPr>
  </w:style>
  <w:style w:type="paragraph" w:styleId="Heading1">
    <w:name w:val="heading 1"/>
    <w:aliases w:val="NWMPHN Heading 1"/>
    <w:next w:val="NWMPHNBodyText"/>
    <w:link w:val="Heading1Char"/>
    <w:autoRedefine/>
    <w:uiPriority w:val="9"/>
    <w:qFormat/>
    <w:rsid w:val="00EC4FFF"/>
    <w:pPr>
      <w:numPr>
        <w:numId w:val="9"/>
      </w:numPr>
      <w:spacing w:before="360" w:line="360" w:lineRule="exact"/>
      <w:outlineLvl w:val="0"/>
    </w:pPr>
    <w:rPr>
      <w:rFonts w:eastAsiaTheme="minorHAnsi" w:cs="Arial"/>
      <w:b/>
      <w:bCs/>
      <w:color w:val="1C7174"/>
      <w:sz w:val="28"/>
      <w:szCs w:val="28"/>
    </w:rPr>
  </w:style>
  <w:style w:type="paragraph" w:styleId="Heading2">
    <w:name w:val="heading 2"/>
    <w:aliases w:val="NWMPHN Heading 2"/>
    <w:basedOn w:val="Normal"/>
    <w:next w:val="Normal"/>
    <w:link w:val="Heading2Char"/>
    <w:uiPriority w:val="9"/>
    <w:unhideWhenUsed/>
    <w:qFormat/>
    <w:rsid w:val="00EC4FFF"/>
    <w:pPr>
      <w:numPr>
        <w:ilvl w:val="1"/>
        <w:numId w:val="9"/>
      </w:numPr>
      <w:spacing w:before="360"/>
      <w:outlineLvl w:val="1"/>
    </w:pPr>
    <w:rPr>
      <w:rFonts w:ascii="Calibri" w:eastAsiaTheme="majorEastAsia" w:hAnsi="Calibri" w:cstheme="majorBidi"/>
      <w:b/>
      <w:bCs/>
      <w:color w:val="00B588" w:themeColor="accent3"/>
      <w:sz w:val="24"/>
      <w:szCs w:val="24"/>
      <w:lang w:val="en-US"/>
    </w:rPr>
  </w:style>
  <w:style w:type="paragraph" w:styleId="Heading3">
    <w:name w:val="heading 3"/>
    <w:aliases w:val="NWMPHN Heading 3"/>
    <w:basedOn w:val="Normal"/>
    <w:next w:val="Normal"/>
    <w:link w:val="Heading3Char"/>
    <w:uiPriority w:val="9"/>
    <w:unhideWhenUsed/>
    <w:qFormat/>
    <w:rsid w:val="00EC4FFF"/>
    <w:pPr>
      <w:keepNext/>
      <w:keepLines/>
      <w:numPr>
        <w:ilvl w:val="2"/>
        <w:numId w:val="9"/>
      </w:numPr>
      <w:spacing w:before="240" w:after="80"/>
      <w:outlineLvl w:val="2"/>
    </w:pPr>
    <w:rPr>
      <w:rFonts w:ascii="Calibri" w:eastAsiaTheme="majorEastAsia" w:hAnsi="Calibri" w:cstheme="majorBidi"/>
      <w:b/>
      <w:color w:val="00B588" w:themeColor="accent3"/>
    </w:rPr>
  </w:style>
  <w:style w:type="paragraph" w:styleId="Heading4">
    <w:name w:val="heading 4"/>
    <w:basedOn w:val="Normal"/>
    <w:next w:val="Normal"/>
    <w:link w:val="Heading4Char"/>
    <w:uiPriority w:val="9"/>
    <w:semiHidden/>
    <w:unhideWhenUsed/>
    <w:qFormat/>
    <w:rsid w:val="00EC4FFF"/>
    <w:pPr>
      <w:keepNext/>
      <w:keepLines/>
      <w:numPr>
        <w:ilvl w:val="3"/>
        <w:numId w:val="9"/>
      </w:numPr>
      <w:spacing w:before="40" w:after="0"/>
      <w:outlineLvl w:val="3"/>
    </w:pPr>
    <w:rPr>
      <w:rFonts w:asciiTheme="majorHAnsi" w:eastAsiaTheme="majorEastAsia" w:hAnsiTheme="majorHAnsi" w:cstheme="majorBidi"/>
      <w:i/>
      <w:iCs/>
      <w:color w:val="1C7174"/>
    </w:rPr>
  </w:style>
  <w:style w:type="paragraph" w:styleId="Heading5">
    <w:name w:val="heading 5"/>
    <w:basedOn w:val="Normal"/>
    <w:next w:val="Normal"/>
    <w:link w:val="Heading5Char"/>
    <w:uiPriority w:val="9"/>
    <w:semiHidden/>
    <w:unhideWhenUsed/>
    <w:qFormat/>
    <w:rsid w:val="007564BF"/>
    <w:pPr>
      <w:keepNext/>
      <w:keepLines/>
      <w:numPr>
        <w:ilvl w:val="4"/>
        <w:numId w:val="9"/>
      </w:numPr>
      <w:spacing w:before="40" w:after="0"/>
      <w:outlineLvl w:val="4"/>
    </w:pPr>
    <w:rPr>
      <w:rFonts w:asciiTheme="majorHAnsi" w:eastAsiaTheme="majorEastAsia" w:hAnsiTheme="majorHAnsi" w:cstheme="majorBidi"/>
      <w:color w:val="1F1F64" w:themeColor="accent1" w:themeShade="BF"/>
    </w:rPr>
  </w:style>
  <w:style w:type="paragraph" w:styleId="Heading6">
    <w:name w:val="heading 6"/>
    <w:basedOn w:val="Normal"/>
    <w:next w:val="Normal"/>
    <w:link w:val="Heading6Char"/>
    <w:uiPriority w:val="9"/>
    <w:semiHidden/>
    <w:unhideWhenUsed/>
    <w:qFormat/>
    <w:rsid w:val="007564BF"/>
    <w:pPr>
      <w:keepNext/>
      <w:keepLines/>
      <w:numPr>
        <w:ilvl w:val="5"/>
        <w:numId w:val="9"/>
      </w:numPr>
      <w:spacing w:before="40" w:after="0"/>
      <w:outlineLvl w:val="5"/>
    </w:pPr>
    <w:rPr>
      <w:rFonts w:asciiTheme="majorHAnsi" w:eastAsiaTheme="majorEastAsia" w:hAnsiTheme="majorHAnsi" w:cstheme="majorBidi"/>
      <w:color w:val="151542" w:themeColor="accent1" w:themeShade="7F"/>
    </w:rPr>
  </w:style>
  <w:style w:type="paragraph" w:styleId="Heading7">
    <w:name w:val="heading 7"/>
    <w:basedOn w:val="Normal"/>
    <w:next w:val="Normal"/>
    <w:link w:val="Heading7Char"/>
    <w:uiPriority w:val="9"/>
    <w:semiHidden/>
    <w:unhideWhenUsed/>
    <w:qFormat/>
    <w:rsid w:val="007564BF"/>
    <w:pPr>
      <w:keepNext/>
      <w:keepLines/>
      <w:numPr>
        <w:ilvl w:val="6"/>
        <w:numId w:val="9"/>
      </w:numPr>
      <w:spacing w:before="40" w:after="0"/>
      <w:outlineLvl w:val="6"/>
    </w:pPr>
    <w:rPr>
      <w:rFonts w:asciiTheme="majorHAnsi" w:eastAsiaTheme="majorEastAsia" w:hAnsiTheme="majorHAnsi" w:cstheme="majorBidi"/>
      <w:i/>
      <w:iCs/>
      <w:color w:val="151542" w:themeColor="accent1" w:themeShade="7F"/>
    </w:rPr>
  </w:style>
  <w:style w:type="paragraph" w:styleId="Heading8">
    <w:name w:val="heading 8"/>
    <w:basedOn w:val="Normal"/>
    <w:next w:val="Normal"/>
    <w:link w:val="Heading8Char"/>
    <w:uiPriority w:val="9"/>
    <w:semiHidden/>
    <w:unhideWhenUsed/>
    <w:qFormat/>
    <w:rsid w:val="007564BF"/>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64BF"/>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WMPHNBodyText">
    <w:name w:val="NWMPHN Body Text"/>
    <w:qFormat/>
    <w:rsid w:val="002D7A1C"/>
    <w:pPr>
      <w:spacing w:before="120" w:after="80" w:line="280" w:lineRule="exact"/>
    </w:pPr>
    <w:rPr>
      <w:rFonts w:eastAsiaTheme="minorHAnsi" w:cs="Arial"/>
      <w:bCs/>
      <w:color w:val="505050"/>
    </w:rPr>
  </w:style>
  <w:style w:type="character" w:customStyle="1" w:styleId="Heading1Char">
    <w:name w:val="Heading 1 Char"/>
    <w:aliases w:val="NWMPHN Heading 1 Char"/>
    <w:basedOn w:val="DefaultParagraphFont"/>
    <w:link w:val="Heading1"/>
    <w:uiPriority w:val="9"/>
    <w:rsid w:val="00EC4FFF"/>
    <w:rPr>
      <w:rFonts w:eastAsiaTheme="minorHAnsi" w:cs="Arial"/>
      <w:b/>
      <w:bCs/>
      <w:color w:val="1C7174"/>
      <w:sz w:val="28"/>
      <w:szCs w:val="28"/>
    </w:rPr>
  </w:style>
  <w:style w:type="character" w:customStyle="1" w:styleId="Heading2Char">
    <w:name w:val="Heading 2 Char"/>
    <w:aliases w:val="NWMPHN Heading 2 Char"/>
    <w:basedOn w:val="DefaultParagraphFont"/>
    <w:link w:val="Heading2"/>
    <w:uiPriority w:val="9"/>
    <w:rsid w:val="00EC4FFF"/>
    <w:rPr>
      <w:rFonts w:ascii="Calibri" w:eastAsiaTheme="majorEastAsia" w:hAnsi="Calibri" w:cstheme="majorBidi"/>
      <w:b/>
      <w:bCs/>
      <w:color w:val="00B588" w:themeColor="accent3"/>
      <w:sz w:val="24"/>
      <w:szCs w:val="24"/>
      <w:lang w:val="en-US"/>
    </w:rPr>
  </w:style>
  <w:style w:type="character" w:customStyle="1" w:styleId="Heading3Char">
    <w:name w:val="Heading 3 Char"/>
    <w:aliases w:val="NWMPHN Heading 3 Char"/>
    <w:basedOn w:val="DefaultParagraphFont"/>
    <w:link w:val="Heading3"/>
    <w:uiPriority w:val="9"/>
    <w:rsid w:val="00EC4FFF"/>
    <w:rPr>
      <w:rFonts w:ascii="Calibri" w:eastAsiaTheme="majorEastAsia" w:hAnsi="Calibri" w:cstheme="majorBidi"/>
      <w:b/>
      <w:color w:val="00B588" w:themeColor="accent3"/>
    </w:rPr>
  </w:style>
  <w:style w:type="character" w:customStyle="1" w:styleId="Heading4Char">
    <w:name w:val="Heading 4 Char"/>
    <w:basedOn w:val="DefaultParagraphFont"/>
    <w:link w:val="Heading4"/>
    <w:uiPriority w:val="9"/>
    <w:semiHidden/>
    <w:rsid w:val="00EC4FFF"/>
    <w:rPr>
      <w:rFonts w:asciiTheme="majorHAnsi" w:eastAsiaTheme="majorEastAsia" w:hAnsiTheme="majorHAnsi" w:cstheme="majorBidi"/>
      <w:i/>
      <w:iCs/>
      <w:color w:val="1C7174"/>
    </w:rPr>
  </w:style>
  <w:style w:type="character" w:customStyle="1" w:styleId="Heading5Char">
    <w:name w:val="Heading 5 Char"/>
    <w:basedOn w:val="DefaultParagraphFont"/>
    <w:link w:val="Heading5"/>
    <w:uiPriority w:val="9"/>
    <w:semiHidden/>
    <w:rsid w:val="004F45B3"/>
    <w:rPr>
      <w:rFonts w:asciiTheme="majorHAnsi" w:eastAsiaTheme="majorEastAsia" w:hAnsiTheme="majorHAnsi" w:cstheme="majorBidi"/>
      <w:color w:val="1F1F64" w:themeColor="accent1" w:themeShade="BF"/>
      <w:lang w:val="en-AU"/>
    </w:rPr>
  </w:style>
  <w:style w:type="character" w:customStyle="1" w:styleId="Heading6Char">
    <w:name w:val="Heading 6 Char"/>
    <w:basedOn w:val="DefaultParagraphFont"/>
    <w:link w:val="Heading6"/>
    <w:uiPriority w:val="9"/>
    <w:semiHidden/>
    <w:rsid w:val="004F45B3"/>
    <w:rPr>
      <w:rFonts w:asciiTheme="majorHAnsi" w:eastAsiaTheme="majorEastAsia" w:hAnsiTheme="majorHAnsi" w:cstheme="majorBidi"/>
      <w:color w:val="151542" w:themeColor="accent1" w:themeShade="7F"/>
      <w:lang w:val="en-AU"/>
    </w:rPr>
  </w:style>
  <w:style w:type="character" w:customStyle="1" w:styleId="Heading7Char">
    <w:name w:val="Heading 7 Char"/>
    <w:basedOn w:val="DefaultParagraphFont"/>
    <w:link w:val="Heading7"/>
    <w:uiPriority w:val="9"/>
    <w:semiHidden/>
    <w:rsid w:val="004F45B3"/>
    <w:rPr>
      <w:rFonts w:asciiTheme="majorHAnsi" w:eastAsiaTheme="majorEastAsia" w:hAnsiTheme="majorHAnsi" w:cstheme="majorBidi"/>
      <w:i/>
      <w:iCs/>
      <w:color w:val="151542" w:themeColor="accent1" w:themeShade="7F"/>
      <w:lang w:val="en-AU"/>
    </w:rPr>
  </w:style>
  <w:style w:type="character" w:customStyle="1" w:styleId="Heading8Char">
    <w:name w:val="Heading 8 Char"/>
    <w:basedOn w:val="DefaultParagraphFont"/>
    <w:link w:val="Heading8"/>
    <w:uiPriority w:val="9"/>
    <w:semiHidden/>
    <w:rsid w:val="004F45B3"/>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4F45B3"/>
    <w:rPr>
      <w:rFonts w:asciiTheme="majorHAnsi" w:eastAsiaTheme="majorEastAsia" w:hAnsiTheme="majorHAnsi" w:cstheme="majorBidi"/>
      <w:i/>
      <w:iCs/>
      <w:color w:val="272727" w:themeColor="text1" w:themeTint="D8"/>
      <w:sz w:val="21"/>
      <w:szCs w:val="21"/>
      <w:lang w:val="en-AU"/>
    </w:rPr>
  </w:style>
  <w:style w:type="paragraph" w:customStyle="1" w:styleId="PHNFooter">
    <w:name w:val="PHN Footer"/>
    <w:basedOn w:val="NoSpacing"/>
    <w:link w:val="PHNFooterChar"/>
    <w:rsid w:val="007C416D"/>
    <w:pPr>
      <w:keepNext w:val="0"/>
      <w:keepLines w:val="0"/>
      <w:jc w:val="left"/>
      <w:outlineLvl w:val="9"/>
    </w:pPr>
    <w:rPr>
      <w:rFonts w:eastAsiaTheme="minorHAnsi"/>
      <w:bCs w:val="0"/>
      <w:sz w:val="18"/>
      <w:szCs w:val="18"/>
    </w:rPr>
  </w:style>
  <w:style w:type="paragraph" w:styleId="NoSpacing">
    <w:name w:val="No Spacing"/>
    <w:link w:val="NoSpacingChar"/>
    <w:uiPriority w:val="1"/>
    <w:qFormat/>
    <w:rsid w:val="007C416D"/>
    <w:pPr>
      <w:keepNext/>
      <w:keepLines/>
      <w:spacing w:after="0" w:line="240" w:lineRule="auto"/>
      <w:jc w:val="both"/>
      <w:outlineLvl w:val="1"/>
    </w:pPr>
    <w:rPr>
      <w:rFonts w:ascii="Arial" w:hAnsi="Arial" w:cs="Arial"/>
      <w:bCs/>
      <w:sz w:val="20"/>
      <w:szCs w:val="40"/>
    </w:rPr>
  </w:style>
  <w:style w:type="character" w:customStyle="1" w:styleId="PHNFooterChar">
    <w:name w:val="PHN Footer Char"/>
    <w:basedOn w:val="DefaultParagraphFont"/>
    <w:link w:val="PHNFooter"/>
    <w:rsid w:val="007C416D"/>
    <w:rPr>
      <w:rFonts w:ascii="Arial" w:hAnsi="Arial" w:cs="Arial"/>
      <w:sz w:val="18"/>
      <w:szCs w:val="18"/>
    </w:rPr>
  </w:style>
  <w:style w:type="paragraph" w:styleId="Footer">
    <w:name w:val="footer"/>
    <w:basedOn w:val="Normal"/>
    <w:link w:val="FooterChar"/>
    <w:uiPriority w:val="99"/>
    <w:unhideWhenUsed/>
    <w:rsid w:val="008504DE"/>
    <w:pPr>
      <w:keepNext/>
      <w:keepLines/>
      <w:tabs>
        <w:tab w:val="center" w:pos="4513"/>
        <w:tab w:val="right" w:pos="9026"/>
      </w:tabs>
      <w:spacing w:after="0" w:line="240" w:lineRule="auto"/>
      <w:jc w:val="both"/>
      <w:outlineLvl w:val="1"/>
    </w:pPr>
    <w:rPr>
      <w:rFonts w:eastAsia="Times New Roman"/>
      <w:bCs/>
      <w:sz w:val="20"/>
      <w:szCs w:val="40"/>
      <w:lang w:val="en-US"/>
    </w:rPr>
  </w:style>
  <w:style w:type="character" w:customStyle="1" w:styleId="FooterChar">
    <w:name w:val="Footer Char"/>
    <w:basedOn w:val="DefaultParagraphFont"/>
    <w:link w:val="Footer"/>
    <w:uiPriority w:val="99"/>
    <w:rsid w:val="008504DE"/>
  </w:style>
  <w:style w:type="paragraph" w:customStyle="1" w:styleId="PHNPageTitleWhite">
    <w:name w:val="PHN Page Title White"/>
    <w:basedOn w:val="Title"/>
    <w:rsid w:val="008504DE"/>
    <w:rPr>
      <w:color w:val="FFFFFF" w:themeColor="background1"/>
    </w:rPr>
  </w:style>
  <w:style w:type="paragraph" w:styleId="Title">
    <w:name w:val="Title"/>
    <w:aliases w:val="PHN_Page Title"/>
    <w:basedOn w:val="Normal"/>
    <w:next w:val="Normal"/>
    <w:link w:val="TitleChar"/>
    <w:uiPriority w:val="10"/>
    <w:rsid w:val="008504DE"/>
    <w:pPr>
      <w:keepNext/>
      <w:keepLines/>
      <w:spacing w:after="300" w:line="240" w:lineRule="auto"/>
      <w:contextualSpacing/>
      <w:jc w:val="both"/>
      <w:outlineLvl w:val="1"/>
    </w:pPr>
    <w:rPr>
      <w:rFonts w:eastAsiaTheme="majorEastAsia" w:cstheme="majorBidi"/>
      <w:b/>
      <w:bCs/>
      <w:color w:val="003D69"/>
      <w:spacing w:val="5"/>
      <w:kern w:val="28"/>
      <w:sz w:val="48"/>
      <w:szCs w:val="48"/>
      <w:lang w:val="en-US"/>
    </w:rPr>
  </w:style>
  <w:style w:type="character" w:customStyle="1" w:styleId="TitleChar">
    <w:name w:val="Title Char"/>
    <w:aliases w:val="PHN_Page Title Char"/>
    <w:basedOn w:val="DefaultParagraphFont"/>
    <w:link w:val="Title"/>
    <w:uiPriority w:val="10"/>
    <w:rsid w:val="008504DE"/>
    <w:rPr>
      <w:rFonts w:ascii="Arial" w:eastAsiaTheme="majorEastAsia" w:hAnsi="Arial" w:cstheme="majorBidi"/>
      <w:b/>
      <w:color w:val="003D69"/>
      <w:spacing w:val="5"/>
      <w:kern w:val="28"/>
      <w:sz w:val="48"/>
      <w:szCs w:val="48"/>
    </w:rPr>
  </w:style>
  <w:style w:type="paragraph" w:customStyle="1" w:styleId="PHNTablebodycopy">
    <w:name w:val="PHN Table body copy"/>
    <w:basedOn w:val="Normal"/>
    <w:rsid w:val="008504DE"/>
    <w:pPr>
      <w:keepNext/>
      <w:keepLines/>
      <w:spacing w:after="0" w:line="240" w:lineRule="auto"/>
      <w:jc w:val="both"/>
      <w:outlineLvl w:val="1"/>
    </w:pPr>
    <w:rPr>
      <w:sz w:val="20"/>
      <w:szCs w:val="20"/>
      <w:lang w:val="en-US"/>
    </w:rPr>
  </w:style>
  <w:style w:type="paragraph" w:customStyle="1" w:styleId="PHNTableHeadingWhite">
    <w:name w:val="PHN Table Heading White"/>
    <w:basedOn w:val="Heading2"/>
    <w:rsid w:val="008C148D"/>
    <w:pPr>
      <w:numPr>
        <w:numId w:val="11"/>
      </w:numPr>
      <w:spacing w:line="240" w:lineRule="auto"/>
    </w:pPr>
    <w:rPr>
      <w:rFonts w:asciiTheme="minorHAnsi" w:hAnsiTheme="minorHAnsi"/>
      <w:bCs w:val="0"/>
      <w:color w:val="FFFFFF" w:themeColor="background1"/>
      <w:sz w:val="20"/>
      <w:szCs w:val="20"/>
    </w:rPr>
  </w:style>
  <w:style w:type="paragraph" w:customStyle="1" w:styleId="NWMPHNIntroParagraph">
    <w:name w:val="NWMPHN Intro Paragraph"/>
    <w:next w:val="NWMPHNBodyText"/>
    <w:qFormat/>
    <w:rsid w:val="00EC4FFF"/>
    <w:pPr>
      <w:keepNext/>
      <w:keepLines/>
      <w:spacing w:after="360" w:line="340" w:lineRule="exact"/>
      <w:outlineLvl w:val="1"/>
    </w:pPr>
    <w:rPr>
      <w:rFonts w:ascii="Calibri" w:hAnsi="Calibri" w:cs="Arial"/>
      <w:b/>
      <w:bCs/>
      <w:color w:val="1C7174"/>
      <w:sz w:val="26"/>
      <w:szCs w:val="26"/>
    </w:rPr>
  </w:style>
  <w:style w:type="paragraph" w:customStyle="1" w:styleId="PHNwhitecalloutbox">
    <w:name w:val="PHN_white call out box"/>
    <w:basedOn w:val="Normal"/>
    <w:rsid w:val="008504DE"/>
    <w:pPr>
      <w:keepNext/>
      <w:keepLines/>
      <w:spacing w:after="120" w:line="240" w:lineRule="atLeast"/>
      <w:jc w:val="center"/>
      <w:outlineLvl w:val="1"/>
    </w:pPr>
    <w:rPr>
      <w:rFonts w:eastAsia="Times New Roman"/>
      <w:b/>
      <w:bCs/>
      <w:color w:val="FFFFFF" w:themeColor="background1"/>
      <w:sz w:val="32"/>
      <w:szCs w:val="32"/>
      <w:lang w:val="en-US"/>
    </w:rPr>
  </w:style>
  <w:style w:type="paragraph" w:customStyle="1" w:styleId="Tabletext">
    <w:name w:val="Table text"/>
    <w:basedOn w:val="Normal"/>
    <w:rsid w:val="008504DE"/>
    <w:pPr>
      <w:keepNext/>
      <w:keepLines/>
      <w:spacing w:after="0" w:line="240" w:lineRule="atLeast"/>
      <w:jc w:val="both"/>
      <w:outlineLvl w:val="1"/>
    </w:pPr>
    <w:rPr>
      <w:rFonts w:eastAsia="Calibri"/>
      <w:bCs/>
      <w:sz w:val="20"/>
      <w:szCs w:val="20"/>
    </w:rPr>
  </w:style>
  <w:style w:type="paragraph" w:customStyle="1" w:styleId="NumberedList">
    <w:name w:val="Numbered List"/>
    <w:basedOn w:val="ListParagraph"/>
    <w:link w:val="NumberedListChar"/>
    <w:rsid w:val="007C416D"/>
    <w:pPr>
      <w:keepNext w:val="0"/>
      <w:keepLines w:val="0"/>
      <w:spacing w:after="200" w:line="276" w:lineRule="auto"/>
      <w:ind w:hanging="360"/>
      <w:jc w:val="left"/>
      <w:outlineLvl w:val="9"/>
    </w:pPr>
    <w:rPr>
      <w:rFonts w:eastAsiaTheme="minorHAnsi"/>
      <w:bCs w:val="0"/>
      <w:sz w:val="22"/>
      <w:szCs w:val="22"/>
      <w:lang w:val="en-AU"/>
    </w:rPr>
  </w:style>
  <w:style w:type="paragraph" w:styleId="ListParagraph">
    <w:name w:val="List Paragraph"/>
    <w:aliases w:val="PHN Bullet Points"/>
    <w:basedOn w:val="Normal"/>
    <w:link w:val="ListParagraphChar"/>
    <w:rsid w:val="007C416D"/>
    <w:pPr>
      <w:keepNext/>
      <w:keepLines/>
      <w:spacing w:after="120" w:line="240" w:lineRule="atLeast"/>
      <w:ind w:left="720"/>
      <w:contextualSpacing/>
      <w:jc w:val="both"/>
      <w:outlineLvl w:val="1"/>
    </w:pPr>
    <w:rPr>
      <w:rFonts w:eastAsia="Times New Roman"/>
      <w:bCs/>
      <w:sz w:val="20"/>
      <w:szCs w:val="40"/>
      <w:lang w:val="en-US"/>
    </w:rPr>
  </w:style>
  <w:style w:type="character" w:customStyle="1" w:styleId="ListParagraphChar">
    <w:name w:val="List Paragraph Char"/>
    <w:aliases w:val="PHN Bullet Points Char"/>
    <w:basedOn w:val="DefaultParagraphFont"/>
    <w:link w:val="ListParagraph"/>
    <w:uiPriority w:val="34"/>
    <w:rsid w:val="002550B0"/>
    <w:rPr>
      <w:rFonts w:ascii="Arial" w:hAnsi="Arial" w:cs="Arial"/>
      <w:bCs/>
      <w:sz w:val="20"/>
      <w:szCs w:val="40"/>
    </w:rPr>
  </w:style>
  <w:style w:type="character" w:customStyle="1" w:styleId="NumberedListChar">
    <w:name w:val="Numbered List Char"/>
    <w:basedOn w:val="DefaultParagraphFont"/>
    <w:link w:val="NumberedList"/>
    <w:rsid w:val="007C416D"/>
    <w:rPr>
      <w:rFonts w:ascii="Arial" w:eastAsiaTheme="minorHAnsi" w:hAnsi="Arial" w:cs="Arial"/>
    </w:rPr>
  </w:style>
  <w:style w:type="paragraph" w:styleId="BalloonText">
    <w:name w:val="Balloon Text"/>
    <w:basedOn w:val="Normal"/>
    <w:link w:val="BalloonTextChar"/>
    <w:uiPriority w:val="99"/>
    <w:semiHidden/>
    <w:unhideWhenUsed/>
    <w:rsid w:val="00A730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0A3"/>
    <w:rPr>
      <w:rFonts w:ascii="Tahoma" w:hAnsi="Tahoma" w:cs="Tahoma"/>
      <w:bCs/>
      <w:sz w:val="16"/>
      <w:szCs w:val="16"/>
    </w:rPr>
  </w:style>
  <w:style w:type="paragraph" w:customStyle="1" w:styleId="BasicParagraph">
    <w:name w:val="[Basic Paragraph]"/>
    <w:basedOn w:val="Normal"/>
    <w:uiPriority w:val="99"/>
    <w:rsid w:val="00500B9C"/>
    <w:pPr>
      <w:autoSpaceDE w:val="0"/>
      <w:autoSpaceDN w:val="0"/>
      <w:adjustRightInd w:val="0"/>
      <w:spacing w:after="0" w:line="288" w:lineRule="auto"/>
      <w:textAlignment w:val="center"/>
    </w:pPr>
    <w:rPr>
      <w:rFonts w:eastAsia="Times New Roman" w:cs="Minion Pro"/>
      <w:color w:val="000000"/>
      <w:sz w:val="24"/>
      <w:szCs w:val="24"/>
      <w:lang w:val="en-US"/>
    </w:rPr>
  </w:style>
  <w:style w:type="character" w:styleId="Hyperlink">
    <w:name w:val="Hyperlink"/>
    <w:basedOn w:val="DefaultParagraphFont"/>
    <w:uiPriority w:val="99"/>
    <w:rsid w:val="00500B9C"/>
    <w:rPr>
      <w:rFonts w:asciiTheme="minorHAnsi" w:hAnsiTheme="minorHAnsi"/>
      <w:color w:val="205D9E"/>
      <w:u w:val="thick"/>
    </w:rPr>
  </w:style>
  <w:style w:type="table" w:styleId="TableGrid">
    <w:name w:val="Table Grid"/>
    <w:basedOn w:val="TableNormal"/>
    <w:uiPriority w:val="59"/>
    <w:rsid w:val="002550B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0B9C"/>
    <w:pPr>
      <w:spacing w:before="100" w:beforeAutospacing="1" w:after="100" w:afterAutospacing="1" w:line="240" w:lineRule="auto"/>
    </w:pPr>
    <w:rPr>
      <w:rFonts w:eastAsiaTheme="minorHAnsi" w:cs="Times New Roman"/>
      <w:bCs/>
      <w:sz w:val="24"/>
      <w:szCs w:val="24"/>
      <w:lang w:val="en-US"/>
    </w:rPr>
  </w:style>
  <w:style w:type="paragraph" w:styleId="Header">
    <w:name w:val="header"/>
    <w:basedOn w:val="Normal"/>
    <w:link w:val="HeaderChar"/>
    <w:uiPriority w:val="99"/>
    <w:unhideWhenUsed/>
    <w:rsid w:val="00982F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2F40"/>
    <w:rPr>
      <w:rFonts w:ascii="Arial" w:eastAsiaTheme="minorEastAsia" w:hAnsi="Arial" w:cs="Arial"/>
      <w:lang w:val="en-AU"/>
    </w:rPr>
  </w:style>
  <w:style w:type="paragraph" w:customStyle="1" w:styleId="NoteLevel5">
    <w:name w:val="Note Level 5"/>
    <w:basedOn w:val="Normal"/>
    <w:uiPriority w:val="99"/>
    <w:rsid w:val="00500B9C"/>
    <w:pPr>
      <w:keepNext/>
      <w:numPr>
        <w:ilvl w:val="4"/>
        <w:numId w:val="2"/>
      </w:numPr>
      <w:spacing w:after="0"/>
      <w:contextualSpacing/>
      <w:outlineLvl w:val="4"/>
    </w:pPr>
  </w:style>
  <w:style w:type="paragraph" w:customStyle="1" w:styleId="NoteLevel4">
    <w:name w:val="Note Level 4"/>
    <w:basedOn w:val="Normal"/>
    <w:uiPriority w:val="99"/>
    <w:rsid w:val="00500B9C"/>
    <w:pPr>
      <w:keepNext/>
      <w:numPr>
        <w:ilvl w:val="3"/>
        <w:numId w:val="2"/>
      </w:numPr>
      <w:spacing w:after="0"/>
      <w:contextualSpacing/>
      <w:outlineLvl w:val="3"/>
    </w:pPr>
  </w:style>
  <w:style w:type="paragraph" w:customStyle="1" w:styleId="NoteLevel3">
    <w:name w:val="Note Level 3"/>
    <w:basedOn w:val="Normal"/>
    <w:uiPriority w:val="99"/>
    <w:rsid w:val="00500B9C"/>
    <w:pPr>
      <w:keepNext/>
      <w:numPr>
        <w:ilvl w:val="2"/>
        <w:numId w:val="2"/>
      </w:numPr>
      <w:spacing w:after="0"/>
      <w:contextualSpacing/>
      <w:outlineLvl w:val="2"/>
    </w:pPr>
  </w:style>
  <w:style w:type="paragraph" w:customStyle="1" w:styleId="NWMPHNBodyBulletedList">
    <w:name w:val="NWMPHN Body Bulleted List"/>
    <w:next w:val="NWMPHNBodyText"/>
    <w:qFormat/>
    <w:rsid w:val="005A28F0"/>
    <w:pPr>
      <w:numPr>
        <w:numId w:val="1"/>
      </w:numPr>
      <w:spacing w:after="40" w:line="280" w:lineRule="exact"/>
      <w:ind w:left="738" w:hanging="369"/>
    </w:pPr>
    <w:rPr>
      <w:rFonts w:eastAsiaTheme="minorHAnsi" w:cs="Arial"/>
      <w:bCs/>
      <w:color w:val="505050"/>
      <w:szCs w:val="20"/>
    </w:rPr>
  </w:style>
  <w:style w:type="paragraph" w:customStyle="1" w:styleId="NWMPHNBodyafterbullet">
    <w:name w:val="NWMPHN Body (after bullet)"/>
    <w:next w:val="NWMPHNBodyText"/>
    <w:qFormat/>
    <w:rsid w:val="0029010A"/>
    <w:pPr>
      <w:spacing w:before="240" w:after="120"/>
    </w:pPr>
    <w:rPr>
      <w:rFonts w:eastAsiaTheme="minorHAnsi" w:cs="Arial"/>
      <w:bCs/>
      <w:i/>
      <w:color w:val="505050"/>
    </w:rPr>
  </w:style>
  <w:style w:type="character" w:styleId="FollowedHyperlink">
    <w:name w:val="FollowedHyperlink"/>
    <w:basedOn w:val="DefaultParagraphFont"/>
    <w:uiPriority w:val="99"/>
    <w:semiHidden/>
    <w:unhideWhenUsed/>
    <w:rsid w:val="00135FDD"/>
    <w:rPr>
      <w:color w:val="6565FF" w:themeColor="followedHyperlink"/>
      <w:u w:val="single"/>
    </w:rPr>
  </w:style>
  <w:style w:type="character" w:customStyle="1" w:styleId="NWMPHNHyperlink">
    <w:name w:val="NWMPHN Hyperlink"/>
    <w:basedOn w:val="DefaultParagraphFont"/>
    <w:uiPriority w:val="1"/>
    <w:qFormat/>
    <w:rsid w:val="000C0B38"/>
    <w:rPr>
      <w:color w:val="1C7174"/>
      <w:u w:val="single"/>
    </w:rPr>
  </w:style>
  <w:style w:type="table" w:customStyle="1" w:styleId="NWMPHNTableStyle1">
    <w:name w:val="NWMPHN Table Style 1"/>
    <w:basedOn w:val="TableNormal"/>
    <w:uiPriority w:val="99"/>
    <w:rsid w:val="00CD790E"/>
    <w:pPr>
      <w:spacing w:after="0" w:line="240" w:lineRule="auto"/>
    </w:pPr>
    <w:tblPr/>
  </w:style>
  <w:style w:type="paragraph" w:customStyle="1" w:styleId="NWMPHNTableText">
    <w:name w:val="NWMPHN Table Text"/>
    <w:qFormat/>
    <w:rsid w:val="003957E8"/>
    <w:pPr>
      <w:spacing w:after="0"/>
    </w:pPr>
    <w:rPr>
      <w:rFonts w:eastAsiaTheme="minorHAnsi" w:cs="Arial"/>
      <w:bCs/>
      <w:color w:val="04355E"/>
      <w:sz w:val="18"/>
    </w:rPr>
  </w:style>
  <w:style w:type="paragraph" w:customStyle="1" w:styleId="NWMPHNHeading2green">
    <w:name w:val="NWMPHN Heading 2 (green)"/>
    <w:basedOn w:val="Normal"/>
    <w:next w:val="NWMPHNBodyText"/>
    <w:qFormat/>
    <w:rsid w:val="001F7B05"/>
    <w:pPr>
      <w:spacing w:before="280" w:after="80" w:line="280" w:lineRule="exact"/>
    </w:pPr>
    <w:rPr>
      <w:rFonts w:eastAsiaTheme="minorHAnsi"/>
      <w:b/>
      <w:bCs/>
      <w:color w:val="00B588" w:themeColor="accent3"/>
      <w:sz w:val="32"/>
      <w:szCs w:val="28"/>
      <w:lang w:val="en-US"/>
    </w:rPr>
  </w:style>
  <w:style w:type="paragraph" w:customStyle="1" w:styleId="TableText0">
    <w:name w:val="Table Text"/>
    <w:basedOn w:val="Normal"/>
    <w:rsid w:val="00942BE8"/>
    <w:pPr>
      <w:spacing w:before="60" w:after="0" w:line="240" w:lineRule="auto"/>
    </w:pPr>
    <w:rPr>
      <w:rFonts w:eastAsia="Times New Roman"/>
      <w:bCs/>
      <w:szCs w:val="20"/>
    </w:rPr>
  </w:style>
  <w:style w:type="paragraph" w:styleId="TOCHeading">
    <w:name w:val="TOC Heading"/>
    <w:basedOn w:val="Heading1"/>
    <w:next w:val="Normal"/>
    <w:uiPriority w:val="39"/>
    <w:unhideWhenUsed/>
    <w:qFormat/>
    <w:rsid w:val="0010727E"/>
    <w:pPr>
      <w:pageBreakBefore/>
      <w:numPr>
        <w:numId w:val="0"/>
      </w:numPr>
      <w:spacing w:after="240" w:line="276" w:lineRule="auto"/>
      <w:ind w:left="432" w:hanging="432"/>
      <w:outlineLvl w:val="9"/>
    </w:pPr>
    <w:rPr>
      <w:lang w:eastAsia="ja-JP"/>
    </w:rPr>
  </w:style>
  <w:style w:type="paragraph" w:styleId="TOC1">
    <w:name w:val="toc 1"/>
    <w:next w:val="NWMPHNBodyText"/>
    <w:autoRedefine/>
    <w:uiPriority w:val="39"/>
    <w:unhideWhenUsed/>
    <w:rsid w:val="00EC4FFF"/>
    <w:pPr>
      <w:spacing w:before="120" w:after="0"/>
    </w:pPr>
    <w:rPr>
      <w:rFonts w:eastAsiaTheme="minorEastAsia" w:cs="Arial"/>
      <w:b/>
      <w:color w:val="00B588" w:themeColor="accent3"/>
      <w:szCs w:val="24"/>
    </w:rPr>
  </w:style>
  <w:style w:type="paragraph" w:styleId="TOC2">
    <w:name w:val="toc 2"/>
    <w:basedOn w:val="Normal"/>
    <w:next w:val="Normal"/>
    <w:autoRedefine/>
    <w:uiPriority w:val="39"/>
    <w:unhideWhenUsed/>
    <w:rsid w:val="0010727E"/>
    <w:pPr>
      <w:spacing w:after="0"/>
      <w:ind w:left="220"/>
    </w:pPr>
    <w:rPr>
      <w:color w:val="505050"/>
      <w:sz w:val="20"/>
    </w:rPr>
  </w:style>
  <w:style w:type="paragraph" w:styleId="TOC3">
    <w:name w:val="toc 3"/>
    <w:next w:val="NWMPHNBodyText"/>
    <w:autoRedefine/>
    <w:uiPriority w:val="39"/>
    <w:unhideWhenUsed/>
    <w:rsid w:val="0010727E"/>
    <w:pPr>
      <w:spacing w:after="0"/>
      <w:ind w:left="440"/>
    </w:pPr>
    <w:rPr>
      <w:rFonts w:eastAsiaTheme="minorEastAsia" w:cs="Arial"/>
      <w:color w:val="505050"/>
      <w:sz w:val="20"/>
    </w:rPr>
  </w:style>
  <w:style w:type="paragraph" w:customStyle="1" w:styleId="Arrowindent">
    <w:name w:val="Arrow indent"/>
    <w:basedOn w:val="BodyText"/>
    <w:link w:val="ArrowindentChar"/>
    <w:rsid w:val="000C4FC4"/>
    <w:pPr>
      <w:numPr>
        <w:numId w:val="4"/>
      </w:numPr>
      <w:tabs>
        <w:tab w:val="left" w:pos="567"/>
      </w:tabs>
      <w:spacing w:before="80" w:after="80" w:line="240" w:lineRule="auto"/>
      <w:ind w:left="567" w:hanging="567"/>
    </w:pPr>
    <w:rPr>
      <w:lang w:eastAsia="x-none"/>
    </w:rPr>
  </w:style>
  <w:style w:type="paragraph" w:styleId="BodyText">
    <w:name w:val="Body Text"/>
    <w:basedOn w:val="Normal"/>
    <w:link w:val="BodyTextChar"/>
    <w:uiPriority w:val="99"/>
    <w:semiHidden/>
    <w:unhideWhenUsed/>
    <w:rsid w:val="000C4FC4"/>
    <w:pPr>
      <w:spacing w:after="120"/>
    </w:pPr>
  </w:style>
  <w:style w:type="character" w:customStyle="1" w:styleId="BodyTextChar">
    <w:name w:val="Body Text Char"/>
    <w:basedOn w:val="DefaultParagraphFont"/>
    <w:link w:val="BodyText"/>
    <w:uiPriority w:val="99"/>
    <w:semiHidden/>
    <w:rsid w:val="000C4FC4"/>
    <w:rPr>
      <w:rFonts w:ascii="Arial" w:eastAsiaTheme="minorEastAsia" w:hAnsi="Arial" w:cs="Arial"/>
      <w:lang w:val="en-AU"/>
    </w:rPr>
  </w:style>
  <w:style w:type="character" w:customStyle="1" w:styleId="ArrowindentChar">
    <w:name w:val="Arrow indent Char"/>
    <w:basedOn w:val="BodyTextChar"/>
    <w:link w:val="Arrowindent"/>
    <w:rsid w:val="000C4FC4"/>
    <w:rPr>
      <w:rFonts w:ascii="Arial" w:eastAsiaTheme="minorEastAsia" w:hAnsi="Arial" w:cs="Arial"/>
      <w:lang w:val="en-AU" w:eastAsia="x-none"/>
    </w:rPr>
  </w:style>
  <w:style w:type="paragraph" w:customStyle="1" w:styleId="Bulletindent">
    <w:name w:val="Bullet indent"/>
    <w:basedOn w:val="Arrowindent"/>
    <w:link w:val="BulletindentChar"/>
    <w:rsid w:val="000C4FC4"/>
    <w:pPr>
      <w:numPr>
        <w:numId w:val="5"/>
      </w:numPr>
      <w:tabs>
        <w:tab w:val="clear" w:pos="567"/>
        <w:tab w:val="left" w:pos="1134"/>
      </w:tabs>
      <w:spacing w:before="60" w:after="60"/>
      <w:ind w:left="1134" w:hanging="567"/>
    </w:pPr>
  </w:style>
  <w:style w:type="character" w:customStyle="1" w:styleId="BulletindentChar">
    <w:name w:val="Bullet indent Char"/>
    <w:basedOn w:val="ArrowindentChar"/>
    <w:link w:val="Bulletindent"/>
    <w:rsid w:val="000C4FC4"/>
    <w:rPr>
      <w:rFonts w:ascii="Arial" w:eastAsiaTheme="minorEastAsia" w:hAnsi="Arial" w:cs="Arial"/>
      <w:lang w:val="en-AU" w:eastAsia="x-none"/>
    </w:rPr>
  </w:style>
  <w:style w:type="paragraph" w:styleId="Quote">
    <w:name w:val="Quote"/>
    <w:basedOn w:val="Normal"/>
    <w:next w:val="Normal"/>
    <w:link w:val="QuoteChar"/>
    <w:uiPriority w:val="29"/>
    <w:rsid w:val="000C4FC4"/>
    <w:pPr>
      <w:spacing w:after="120"/>
    </w:pPr>
    <w:rPr>
      <w:rFonts w:eastAsia="Times New Roman" w:cs="Times New Roman"/>
      <w:i/>
      <w:iCs/>
      <w:color w:val="000000" w:themeColor="text1"/>
    </w:rPr>
  </w:style>
  <w:style w:type="character" w:customStyle="1" w:styleId="QuoteChar">
    <w:name w:val="Quote Char"/>
    <w:basedOn w:val="DefaultParagraphFont"/>
    <w:link w:val="Quote"/>
    <w:uiPriority w:val="29"/>
    <w:rsid w:val="000C4FC4"/>
    <w:rPr>
      <w:rFonts w:ascii="Arial" w:hAnsi="Arial" w:cs="Times New Roman"/>
      <w:i/>
      <w:iCs/>
      <w:color w:val="000000" w:themeColor="text1"/>
      <w:lang w:val="en-AU"/>
    </w:rPr>
  </w:style>
  <w:style w:type="character" w:styleId="PageNumber">
    <w:name w:val="page number"/>
    <w:basedOn w:val="DefaultParagraphFont"/>
    <w:uiPriority w:val="99"/>
    <w:semiHidden/>
    <w:unhideWhenUsed/>
    <w:rsid w:val="0065663F"/>
  </w:style>
  <w:style w:type="paragraph" w:styleId="TOC4">
    <w:name w:val="toc 4"/>
    <w:basedOn w:val="Normal"/>
    <w:next w:val="Normal"/>
    <w:autoRedefine/>
    <w:uiPriority w:val="39"/>
    <w:unhideWhenUsed/>
    <w:rsid w:val="00047BB4"/>
    <w:pPr>
      <w:spacing w:after="0"/>
      <w:ind w:left="660"/>
    </w:pPr>
    <w:rPr>
      <w:sz w:val="20"/>
      <w:szCs w:val="20"/>
    </w:rPr>
  </w:style>
  <w:style w:type="paragraph" w:styleId="TOC5">
    <w:name w:val="toc 5"/>
    <w:basedOn w:val="Normal"/>
    <w:next w:val="Normal"/>
    <w:autoRedefine/>
    <w:uiPriority w:val="39"/>
    <w:unhideWhenUsed/>
    <w:rsid w:val="00047BB4"/>
    <w:pPr>
      <w:spacing w:after="0"/>
      <w:ind w:left="880"/>
    </w:pPr>
    <w:rPr>
      <w:sz w:val="20"/>
      <w:szCs w:val="20"/>
    </w:rPr>
  </w:style>
  <w:style w:type="paragraph" w:styleId="TOC6">
    <w:name w:val="toc 6"/>
    <w:basedOn w:val="Normal"/>
    <w:next w:val="Normal"/>
    <w:autoRedefine/>
    <w:uiPriority w:val="39"/>
    <w:unhideWhenUsed/>
    <w:rsid w:val="00047BB4"/>
    <w:pPr>
      <w:spacing w:after="0"/>
      <w:ind w:left="1100"/>
    </w:pPr>
    <w:rPr>
      <w:sz w:val="20"/>
      <w:szCs w:val="20"/>
    </w:rPr>
  </w:style>
  <w:style w:type="paragraph" w:styleId="TOC7">
    <w:name w:val="toc 7"/>
    <w:basedOn w:val="Normal"/>
    <w:next w:val="Normal"/>
    <w:autoRedefine/>
    <w:uiPriority w:val="39"/>
    <w:unhideWhenUsed/>
    <w:rsid w:val="00047BB4"/>
    <w:pPr>
      <w:spacing w:after="0"/>
      <w:ind w:left="1320"/>
    </w:pPr>
    <w:rPr>
      <w:sz w:val="20"/>
      <w:szCs w:val="20"/>
    </w:rPr>
  </w:style>
  <w:style w:type="paragraph" w:styleId="TOC8">
    <w:name w:val="toc 8"/>
    <w:basedOn w:val="Normal"/>
    <w:next w:val="Normal"/>
    <w:autoRedefine/>
    <w:uiPriority w:val="39"/>
    <w:unhideWhenUsed/>
    <w:rsid w:val="00047BB4"/>
    <w:pPr>
      <w:spacing w:after="0"/>
      <w:ind w:left="1540"/>
    </w:pPr>
    <w:rPr>
      <w:sz w:val="20"/>
      <w:szCs w:val="20"/>
    </w:rPr>
  </w:style>
  <w:style w:type="paragraph" w:styleId="TOC9">
    <w:name w:val="toc 9"/>
    <w:basedOn w:val="Normal"/>
    <w:next w:val="Normal"/>
    <w:autoRedefine/>
    <w:uiPriority w:val="39"/>
    <w:unhideWhenUsed/>
    <w:rsid w:val="00047BB4"/>
    <w:pPr>
      <w:spacing w:after="0"/>
      <w:ind w:left="1760"/>
    </w:pPr>
    <w:rPr>
      <w:sz w:val="20"/>
      <w:szCs w:val="20"/>
    </w:rPr>
  </w:style>
  <w:style w:type="character" w:customStyle="1" w:styleId="NWMPHNBodyItalic">
    <w:name w:val="NWMPHN Body Italic"/>
    <w:basedOn w:val="DefaultParagraphFont"/>
    <w:uiPriority w:val="1"/>
    <w:qFormat/>
    <w:rsid w:val="00047BB4"/>
  </w:style>
  <w:style w:type="paragraph" w:customStyle="1" w:styleId="NWMPHNBodyArrowList">
    <w:name w:val="NWMPHN Body Arrow List"/>
    <w:next w:val="NWMPHNBodyText"/>
    <w:qFormat/>
    <w:rsid w:val="00500B9C"/>
    <w:pPr>
      <w:numPr>
        <w:numId w:val="6"/>
      </w:numPr>
    </w:pPr>
    <w:rPr>
      <w:rFonts w:eastAsiaTheme="minorEastAsia" w:cs="Arial"/>
      <w:lang w:eastAsia="x-none"/>
    </w:rPr>
  </w:style>
  <w:style w:type="character" w:customStyle="1" w:styleId="NWMPHNBodyBold">
    <w:name w:val="NWMPHN Body Bold"/>
    <w:basedOn w:val="DefaultParagraphFont"/>
    <w:uiPriority w:val="1"/>
    <w:qFormat/>
    <w:rsid w:val="0072566A"/>
    <w:rPr>
      <w:b/>
    </w:rPr>
  </w:style>
  <w:style w:type="paragraph" w:customStyle="1" w:styleId="NWMPHNBodyTextIndented">
    <w:name w:val="NWMPHN Body Text Indented"/>
    <w:basedOn w:val="NWMPHNBodyText"/>
    <w:qFormat/>
    <w:rsid w:val="00536974"/>
    <w:pPr>
      <w:ind w:left="567"/>
    </w:pPr>
  </w:style>
  <w:style w:type="table" w:styleId="MediumGrid2-Accent1">
    <w:name w:val="Medium Grid 2 Accent 1"/>
    <w:basedOn w:val="TableNormal"/>
    <w:uiPriority w:val="68"/>
    <w:rsid w:val="003957E8"/>
    <w:pPr>
      <w:spacing w:after="0" w:line="240" w:lineRule="auto"/>
    </w:pPr>
    <w:rPr>
      <w:rFonts w:asciiTheme="majorHAnsi" w:eastAsiaTheme="majorEastAsia" w:hAnsiTheme="majorHAnsi" w:cstheme="majorBidi"/>
      <w:color w:val="000000" w:themeColor="text1"/>
      <w:sz w:val="18"/>
      <w:szCs w:val="18"/>
    </w:rPr>
    <w:tblPr>
      <w:tblStyleRowBandSize w:val="1"/>
      <w:tblStyleColBandSize w:val="1"/>
      <w:tblBorders>
        <w:top w:val="single" w:sz="8" w:space="0" w:color="2A2A86" w:themeColor="accent1"/>
        <w:left w:val="single" w:sz="8" w:space="0" w:color="2A2A86" w:themeColor="accent1"/>
        <w:bottom w:val="single" w:sz="8" w:space="0" w:color="2A2A86" w:themeColor="accent1"/>
        <w:right w:val="single" w:sz="8" w:space="0" w:color="2A2A86" w:themeColor="accent1"/>
        <w:insideH w:val="single" w:sz="8" w:space="0" w:color="2A2A86" w:themeColor="accent1"/>
        <w:insideV w:val="single" w:sz="8" w:space="0" w:color="2A2A86" w:themeColor="accent1"/>
      </w:tblBorders>
    </w:tblPr>
    <w:tcPr>
      <w:shd w:val="clear" w:color="auto" w:fill="C0C0EB" w:themeFill="accent1" w:themeFillTint="3F"/>
    </w:tcPr>
    <w:tblStylePr w:type="firstRow">
      <w:rPr>
        <w:b/>
        <w:bCs/>
        <w:color w:val="000000" w:themeColor="text1"/>
      </w:rPr>
      <w:tblPr/>
      <w:tcPr>
        <w:shd w:val="clear" w:color="auto" w:fill="E5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EF" w:themeFill="accent1" w:themeFillTint="33"/>
      </w:tcPr>
    </w:tblStylePr>
    <w:tblStylePr w:type="band1Vert">
      <w:tblPr/>
      <w:tcPr>
        <w:shd w:val="clear" w:color="auto" w:fill="8080D7" w:themeFill="accent1" w:themeFillTint="7F"/>
      </w:tcPr>
    </w:tblStylePr>
    <w:tblStylePr w:type="band1Horz">
      <w:tblPr/>
      <w:tcPr>
        <w:tcBorders>
          <w:insideH w:val="single" w:sz="6" w:space="0" w:color="2A2A86" w:themeColor="accent1"/>
          <w:insideV w:val="single" w:sz="6" w:space="0" w:color="2A2A86" w:themeColor="accent1"/>
        </w:tcBorders>
        <w:shd w:val="clear" w:color="auto" w:fill="8080D7" w:themeFill="accent1" w:themeFillTint="7F"/>
      </w:tcPr>
    </w:tblStylePr>
    <w:tblStylePr w:type="nwCell">
      <w:tblPr/>
      <w:tcPr>
        <w:shd w:val="clear" w:color="auto" w:fill="FFFFFF" w:themeFill="background1"/>
      </w:tcPr>
    </w:tblStylePr>
  </w:style>
  <w:style w:type="paragraph" w:customStyle="1" w:styleId="NWMPHNDocumentTitleInside">
    <w:name w:val="NWMPHN Document Title Inside"/>
    <w:basedOn w:val="Heading1"/>
    <w:qFormat/>
    <w:rsid w:val="006724D5"/>
    <w:pPr>
      <w:numPr>
        <w:numId w:val="0"/>
      </w:numPr>
      <w:spacing w:before="0" w:after="480" w:line="240" w:lineRule="auto"/>
    </w:pPr>
    <w:rPr>
      <w:sz w:val="60"/>
      <w:szCs w:val="48"/>
    </w:rPr>
  </w:style>
  <w:style w:type="paragraph" w:styleId="TOAHeading">
    <w:name w:val="toa heading"/>
    <w:basedOn w:val="Normal"/>
    <w:next w:val="Normal"/>
    <w:uiPriority w:val="99"/>
    <w:unhideWhenUsed/>
    <w:rsid w:val="00B55391"/>
    <w:pPr>
      <w:spacing w:before="120"/>
    </w:pPr>
    <w:rPr>
      <w:rFonts w:asciiTheme="majorHAnsi" w:eastAsiaTheme="majorEastAsia" w:hAnsiTheme="majorHAnsi" w:cstheme="majorBidi"/>
      <w:b/>
      <w:bCs/>
      <w:sz w:val="24"/>
      <w:szCs w:val="24"/>
    </w:rPr>
  </w:style>
  <w:style w:type="paragraph" w:customStyle="1" w:styleId="NWMPHNCoverTitle">
    <w:name w:val="NWMPHN Cover Title"/>
    <w:next w:val="NWMPHNBodyText"/>
    <w:qFormat/>
    <w:rsid w:val="00B55391"/>
    <w:pPr>
      <w:spacing w:line="960" w:lineRule="exact"/>
    </w:pPr>
    <w:rPr>
      <w:rFonts w:ascii="Calibri" w:eastAsiaTheme="minorEastAsia" w:hAnsi="Calibri" w:cs="Arial"/>
      <w:b/>
      <w:i/>
      <w:color w:val="FFFFFF" w:themeColor="background1"/>
      <w:sz w:val="96"/>
      <w:szCs w:val="96"/>
    </w:rPr>
  </w:style>
  <w:style w:type="paragraph" w:customStyle="1" w:styleId="NWMPHNCoverDate">
    <w:name w:val="NWMPHN Cover Date"/>
    <w:basedOn w:val="NWMPHNBodyText"/>
    <w:rsid w:val="001B1A99"/>
    <w:pPr>
      <w:spacing w:line="420" w:lineRule="exact"/>
    </w:pPr>
    <w:rPr>
      <w:rFonts w:ascii="Calibri" w:hAnsi="Calibri"/>
      <w:color w:val="FFFFFF" w:themeColor="background1"/>
      <w:sz w:val="32"/>
      <w:szCs w:val="32"/>
    </w:rPr>
  </w:style>
  <w:style w:type="character" w:styleId="PlaceholderText">
    <w:name w:val="Placeholder Text"/>
    <w:basedOn w:val="DefaultParagraphFont"/>
    <w:uiPriority w:val="99"/>
    <w:semiHidden/>
    <w:rsid w:val="00750080"/>
  </w:style>
  <w:style w:type="paragraph" w:customStyle="1" w:styleId="NWMPHNHeading3Body">
    <w:name w:val="NWMPHN Heading 3 Body"/>
    <w:rsid w:val="00CA1A72"/>
    <w:rPr>
      <w:rFonts w:eastAsiaTheme="minorHAnsi" w:cs="Arial"/>
      <w:b/>
      <w:bCs/>
      <w:color w:val="505050"/>
    </w:rPr>
  </w:style>
  <w:style w:type="table" w:customStyle="1" w:styleId="NWMPHNTableColour">
    <w:name w:val="NWMPHN Table (Colour)"/>
    <w:basedOn w:val="TableNormal"/>
    <w:uiPriority w:val="99"/>
    <w:rsid w:val="00FE6435"/>
    <w:pPr>
      <w:spacing w:after="0" w:line="240" w:lineRule="auto"/>
    </w:pPr>
    <w:rPr>
      <w:rFonts w:eastAsiaTheme="minorEastAsia"/>
      <w:color w:val="07365D"/>
      <w:sz w:val="24"/>
      <w:szCs w:val="24"/>
    </w:rPr>
    <w:tblPr>
      <w:tblStyleRowBandSize w:val="1"/>
      <w:tblBorders>
        <w:insideV w:val="single" w:sz="4" w:space="0" w:color="07365D"/>
      </w:tblBorders>
      <w:tblCellMar>
        <w:top w:w="113" w:type="dxa"/>
        <w:bottom w:w="113" w:type="dxa"/>
      </w:tblCellMar>
    </w:tblPr>
    <w:tcPr>
      <w:shd w:val="clear" w:color="auto" w:fill="07365D"/>
    </w:tcPr>
    <w:tblStylePr w:type="firstRow">
      <w:rPr>
        <w:color w:val="FFFFFF" w:themeColor="background1"/>
      </w:rPr>
      <w:tblPr/>
      <w:tcPr>
        <w:shd w:val="clear" w:color="auto" w:fill="1C7174"/>
      </w:tcPr>
    </w:tblStylePr>
    <w:tblStylePr w:type="band1Horz">
      <w:tblPr/>
      <w:tcPr>
        <w:shd w:val="clear" w:color="auto" w:fill="DFF0E6"/>
      </w:tcPr>
    </w:tblStylePr>
    <w:tblStylePr w:type="band2Horz">
      <w:rPr>
        <w:color w:val="07365D"/>
      </w:rPr>
      <w:tblPr/>
      <w:tcPr>
        <w:shd w:val="clear" w:color="auto" w:fill="F3F9F5"/>
      </w:tcPr>
    </w:tblStylePr>
  </w:style>
  <w:style w:type="character" w:customStyle="1" w:styleId="NoSpacingChar">
    <w:name w:val="No Spacing Char"/>
    <w:basedOn w:val="DefaultParagraphFont"/>
    <w:link w:val="NoSpacing"/>
    <w:uiPriority w:val="1"/>
    <w:rsid w:val="000971F5"/>
    <w:rPr>
      <w:rFonts w:ascii="Arial" w:hAnsi="Arial" w:cs="Arial"/>
      <w:bCs/>
      <w:sz w:val="20"/>
      <w:szCs w:val="40"/>
    </w:rPr>
  </w:style>
  <w:style w:type="character" w:styleId="UnresolvedMention">
    <w:name w:val="Unresolved Mention"/>
    <w:basedOn w:val="DefaultParagraphFont"/>
    <w:uiPriority w:val="99"/>
    <w:rsid w:val="002B7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nwmphn.org.au/resource/crat-cultural-responsiveness-assessment-too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NWMPH">
  <a:themeElements>
    <a:clrScheme name="Custom 2">
      <a:dk1>
        <a:sysClr val="windowText" lastClr="000000"/>
      </a:dk1>
      <a:lt1>
        <a:sysClr val="window" lastClr="FFFFFF"/>
      </a:lt1>
      <a:dk2>
        <a:srgbClr val="1F497D"/>
      </a:dk2>
      <a:lt2>
        <a:srgbClr val="EEECE1"/>
      </a:lt2>
      <a:accent1>
        <a:srgbClr val="2A2A86"/>
      </a:accent1>
      <a:accent2>
        <a:srgbClr val="00AEEF"/>
      </a:accent2>
      <a:accent3>
        <a:srgbClr val="00B588"/>
      </a:accent3>
      <a:accent4>
        <a:srgbClr val="FFFFFF"/>
      </a:accent4>
      <a:accent5>
        <a:srgbClr val="FFFFFF"/>
      </a:accent5>
      <a:accent6>
        <a:srgbClr val="FFFFFF"/>
      </a:accent6>
      <a:hlink>
        <a:srgbClr val="FFFFFF"/>
      </a:hlink>
      <a:folHlink>
        <a:srgbClr val="6565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D373B21CC1804BB8A21E22F99258EB" ma:contentTypeVersion="20" ma:contentTypeDescription="Create a new document." ma:contentTypeScope="" ma:versionID="ec339b7a56cab25eacf8a1ae3be23993">
  <xsd:schema xmlns:xsd="http://www.w3.org/2001/XMLSchema" xmlns:xs="http://www.w3.org/2001/XMLSchema" xmlns:p="http://schemas.microsoft.com/office/2006/metadata/properties" xmlns:ns2="d07ccd1c-f0fe-413e-b96d-8ff324cf9065" xmlns:ns3="d52b3e9a-96e5-4e4e-8b37-f16532ccde43" targetNamespace="http://schemas.microsoft.com/office/2006/metadata/properties" ma:root="true" ma:fieldsID="b64fd003db2387ae4a689c436bcb3411" ns2:_="" ns3:_="">
    <xsd:import namespace="d07ccd1c-f0fe-413e-b96d-8ff324cf9065"/>
    <xsd:import namespace="d52b3e9a-96e5-4e4e-8b37-f16532ccde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3:SharedWithDetails" minOccurs="0"/>
                <xsd:element ref="ns2:MediaServiceLocation" minOccurs="0"/>
                <xsd:element ref="ns2:MediaServiceOCR" minOccurs="0"/>
                <xsd:element ref="ns2:MediaServiceEventHashCode" minOccurs="0"/>
                <xsd:element ref="ns2:MediaServiceGenerationTime" minOccurs="0"/>
                <xsd:element ref="ns2:date" minOccurs="0"/>
                <xsd:element ref="ns2:MediaServiceAutoKeyPoints" minOccurs="0"/>
                <xsd:element ref="ns2:MediaServiceKeyPoints" minOccurs="0"/>
                <xsd:element ref="ns2:MediaLengthInSeconds" minOccurs="0"/>
                <xsd:element ref="ns2:Date_x0020_Tim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ccd1c-f0fe-413e-b96d-8ff324cf906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_x0020_Time" ma:index="22" nillable="true" ma:displayName="Date Time" ma:format="DateTime" ma:internalName="Date_x0020_Tim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5728a96-730e-4e09-a185-3df295c08f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2b3e9a-96e5-4e4e-8b37-f16532ccde4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de31832a-657e-4670-99a6-921ae587ef68}" ma:internalName="TaxCatchAll" ma:showField="CatchAllData" ma:web="d52b3e9a-96e5-4e4e-8b37-f16532ccd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date xmlns="d07ccd1c-f0fe-413e-b96d-8ff324cf9065" xsi:nil="true"/>
    <Date_x0020_Time xmlns="d07ccd1c-f0fe-413e-b96d-8ff324cf9065" xsi:nil="true"/>
    <lcf76f155ced4ddcb4097134ff3c332f xmlns="d07ccd1c-f0fe-413e-b96d-8ff324cf9065">
      <Terms xmlns="http://schemas.microsoft.com/office/infopath/2007/PartnerControls"/>
    </lcf76f155ced4ddcb4097134ff3c332f>
    <TaxCatchAll xmlns="d52b3e9a-96e5-4e4e-8b37-f16532ccde43" xsi:nil="true"/>
  </documentManagement>
</p:properties>
</file>

<file path=customXml/itemProps1.xml><?xml version="1.0" encoding="utf-8"?>
<ds:datastoreItem xmlns:ds="http://schemas.openxmlformats.org/officeDocument/2006/customXml" ds:itemID="{32113A25-D5D7-425B-93A5-FD0F0AD1B4CE}">
  <ds:schemaRefs>
    <ds:schemaRef ds:uri="http://schemas.microsoft.com/sharepoint/v3/contenttype/forms"/>
  </ds:schemaRefs>
</ds:datastoreItem>
</file>

<file path=customXml/itemProps2.xml><?xml version="1.0" encoding="utf-8"?>
<ds:datastoreItem xmlns:ds="http://schemas.openxmlformats.org/officeDocument/2006/customXml" ds:itemID="{20FA362F-AEDF-4212-B464-04A44482D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ccd1c-f0fe-413e-b96d-8ff324cf9065"/>
    <ds:schemaRef ds:uri="d52b3e9a-96e5-4e4e-8b37-f16532ccd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E25B2-888E-4CA3-8F42-7045BB6E536B}">
  <ds:schemaRefs>
    <ds:schemaRef ds:uri="http://schemas.openxmlformats.org/officeDocument/2006/bibliography"/>
  </ds:schemaRefs>
</ds:datastoreItem>
</file>

<file path=customXml/itemProps4.xml><?xml version="1.0" encoding="utf-8"?>
<ds:datastoreItem xmlns:ds="http://schemas.openxmlformats.org/officeDocument/2006/customXml" ds:itemID="{44118F1E-25DB-4D26-9B00-9D90EEAD97FF}">
  <ds:schemaRefs>
    <ds:schemaRef ds:uri="http://schemas.microsoft.com/office/2006/metadata/properties"/>
    <ds:schemaRef ds:uri="http://schemas.microsoft.com/office/infopath/2007/PartnerControls"/>
    <ds:schemaRef ds:uri="d07ccd1c-f0fe-413e-b96d-8ff324cf9065"/>
    <ds:schemaRef ds:uri="d52b3e9a-96e5-4e4e-8b37-f16532ccde43"/>
  </ds:schemaRefs>
</ds:datastoreItem>
</file>

<file path=docProps/app.xml><?xml version="1.0" encoding="utf-8"?>
<Properties xmlns="http://schemas.openxmlformats.org/officeDocument/2006/extended-properties" xmlns:vt="http://schemas.openxmlformats.org/officeDocument/2006/docPropsVTypes">
  <Template>.~WRD0000</Template>
  <TotalTime>2</TotalTime>
  <Pages>4</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Plural Creative</dc:creator>
  <cp:lastModifiedBy>Brendan Park</cp:lastModifiedBy>
  <cp:revision>3</cp:revision>
  <cp:lastPrinted>2016-01-20T01:10:00Z</cp:lastPrinted>
  <dcterms:created xsi:type="dcterms:W3CDTF">2021-06-11T04:27:00Z</dcterms:created>
  <dcterms:modified xsi:type="dcterms:W3CDTF">2024-06-24T03:34:00Z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0x01010021D373B21CC1804BB8A21E22F99258EB</vt:lpwstr>
  </property>
  <property fmtid="{D5CDD505-2E9C-101B-9397-08002B2CF9AE}" pid="3" name="Document Type">
    <vt:lpwstr/>
  </property>
  <property fmtid="{D5CDD505-2E9C-101B-9397-08002B2CF9AE}" pid="4" name="NWMPHN Tags">
    <vt:lpwstr>1;#After Hours|669ba119-999a-4394-9e7d-267c2b2685c0</vt:lpwstr>
  </property>
</Properties>
</file>